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D" w:rsidRDefault="00741681" w:rsidP="001E1E1D">
      <w:pPr>
        <w:pStyle w:val="a3"/>
        <w:spacing w:before="77" w:line="268" w:lineRule="auto"/>
        <w:ind w:left="0" w:right="393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A3BC5" w:rsidRDefault="008A3BC5" w:rsidP="001E1E1D">
      <w:pPr>
        <w:pStyle w:val="a3"/>
        <w:spacing w:before="77" w:line="268" w:lineRule="auto"/>
        <w:ind w:left="0" w:right="393"/>
      </w:pPr>
      <w:r w:rsidRPr="008A3BC5">
        <w:t xml:space="preserve">Программа разработана в соответствии с примерной программой на основе авторской программы по  русскому языку для 5-9 классов. Авторы:  М. Т. Баранова, Т. А. </w:t>
      </w:r>
      <w:proofErr w:type="spellStart"/>
      <w:r w:rsidRPr="008A3BC5">
        <w:t>Ладыженская</w:t>
      </w:r>
      <w:proofErr w:type="spellEnd"/>
      <w:r w:rsidRPr="008A3BC5">
        <w:t xml:space="preserve">, Н. М. </w:t>
      </w:r>
      <w:proofErr w:type="spellStart"/>
      <w:r w:rsidRPr="008A3BC5">
        <w:t>Шанский</w:t>
      </w:r>
      <w:proofErr w:type="spellEnd"/>
      <w:r w:rsidRPr="008A3BC5">
        <w:t>.  - М.: Просвещение,  2010 год.</w:t>
      </w:r>
    </w:p>
    <w:p w:rsidR="0088434D" w:rsidRDefault="00741681">
      <w:pPr>
        <w:pStyle w:val="1"/>
        <w:spacing w:before="175"/>
        <w:ind w:left="127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8434D" w:rsidRDefault="00147A56">
      <w:pPr>
        <w:pStyle w:val="a3"/>
        <w:spacing w:before="10"/>
        <w:ind w:left="0"/>
        <w:rPr>
          <w:b/>
          <w:sz w:val="20"/>
        </w:rPr>
      </w:pPr>
      <w:r>
        <w:pict>
          <v:rect id="_x0000_s1031" style="position:absolute;margin-left:33.3pt;margin-top:14pt;width:528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8434D" w:rsidRDefault="0088434D">
      <w:pPr>
        <w:pStyle w:val="a3"/>
        <w:spacing w:before="2"/>
        <w:ind w:left="0"/>
        <w:rPr>
          <w:b/>
          <w:sz w:val="22"/>
        </w:rPr>
      </w:pPr>
    </w:p>
    <w:p w:rsidR="0088434D" w:rsidRDefault="00741681">
      <w:pPr>
        <w:pStyle w:val="a3"/>
        <w:spacing w:line="290" w:lineRule="auto"/>
        <w:ind w:left="112" w:right="170" w:firstLine="17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88434D" w:rsidRDefault="00741681">
      <w:pPr>
        <w:pStyle w:val="1"/>
        <w:spacing w:before="220"/>
        <w:ind w:left="12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8434D" w:rsidRDefault="00741681">
      <w:pPr>
        <w:pStyle w:val="a3"/>
        <w:spacing w:before="153" w:line="264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:rsidR="0088434D" w:rsidRDefault="00741681">
      <w:pPr>
        <w:pStyle w:val="a3"/>
        <w:spacing w:before="30" w:line="264" w:lineRule="auto"/>
        <w:ind w:right="393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88434D" w:rsidRDefault="00741681">
      <w:pPr>
        <w:pStyle w:val="a3"/>
        <w:spacing w:before="33"/>
        <w:ind w:left="292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- 170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8434D" w:rsidRDefault="0088434D">
      <w:pPr>
        <w:pStyle w:val="a3"/>
        <w:spacing w:before="7"/>
        <w:ind w:left="0"/>
        <w:rPr>
          <w:b/>
          <w:sz w:val="22"/>
        </w:rPr>
      </w:pPr>
    </w:p>
    <w:p w:rsidR="0088434D" w:rsidRDefault="00741681">
      <w:pPr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88434D" w:rsidRDefault="00741681">
      <w:pPr>
        <w:pStyle w:val="a3"/>
        <w:spacing w:before="156" w:line="264" w:lineRule="auto"/>
        <w:ind w:left="110" w:right="67" w:hanging="1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</w:t>
      </w:r>
      <w:r>
        <w:rPr>
          <w:spacing w:val="1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  <w:r>
        <w:rPr>
          <w:spacing w:val="-3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вариант:</w:t>
      </w:r>
    </w:p>
    <w:p w:rsidR="0088434D" w:rsidRDefault="00741681">
      <w:pPr>
        <w:pStyle w:val="1"/>
        <w:spacing w:before="219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8434D" w:rsidRDefault="00741681">
      <w:pPr>
        <w:pStyle w:val="a3"/>
        <w:spacing w:before="154" w:line="264" w:lineRule="auto"/>
        <w:ind w:left="110" w:right="2656" w:hanging="10"/>
      </w:pPr>
      <w:r>
        <w:t>https://znayka.cc/wp-content/uploads/2019/08/Russkij-yazyk.-5kl.-</w:t>
      </w:r>
      <w:r>
        <w:rPr>
          <w:spacing w:val="-57"/>
        </w:rPr>
        <w:t xml:space="preserve"> </w:t>
      </w:r>
      <w:r>
        <w:t>Metodich.rekomend._Ladyzhenskaya_2014-144s.pdf</w:t>
      </w:r>
    </w:p>
    <w:p w:rsidR="0088434D" w:rsidRDefault="0088434D">
      <w:pPr>
        <w:pStyle w:val="a3"/>
        <w:ind w:left="0"/>
        <w:rPr>
          <w:sz w:val="19"/>
        </w:rPr>
      </w:pPr>
    </w:p>
    <w:p w:rsidR="0088434D" w:rsidRDefault="00741681">
      <w:pPr>
        <w:pStyle w:val="1"/>
        <w:spacing w:before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88434D" w:rsidRDefault="00741681">
      <w:pPr>
        <w:pStyle w:val="a3"/>
        <w:spacing w:before="153"/>
        <w:ind w:left="100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:rsidR="0088434D" w:rsidRDefault="00741681">
      <w:pPr>
        <w:pStyle w:val="a3"/>
        <w:spacing w:before="29"/>
        <w:ind w:left="110"/>
      </w:pPr>
      <w:r>
        <w:t>resh.edu.ru</w:t>
      </w:r>
    </w:p>
    <w:p w:rsidR="0088434D" w:rsidRDefault="00741681">
      <w:pPr>
        <w:pStyle w:val="a3"/>
        <w:spacing w:before="58" w:line="264" w:lineRule="auto"/>
        <w:ind w:left="110" w:right="4156" w:hanging="10"/>
      </w:pPr>
      <w:r>
        <w:t>Дистанционное образование для школьников... |</w:t>
      </w:r>
      <w:r>
        <w:rPr>
          <w:spacing w:val="-58"/>
        </w:rPr>
        <w:t xml:space="preserve"> </w:t>
      </w:r>
    </w:p>
    <w:p w:rsidR="0088434D" w:rsidRDefault="0088434D">
      <w:pPr>
        <w:pStyle w:val="a3"/>
        <w:ind w:left="2004"/>
        <w:rPr>
          <w:sz w:val="20"/>
        </w:rPr>
      </w:pPr>
      <w:bookmarkStart w:id="0" w:name="_GoBack"/>
      <w:bookmarkEnd w:id="0"/>
    </w:p>
    <w:sectPr w:rsidR="0088434D">
      <w:pgSz w:w="11900" w:h="1685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F01"/>
    <w:multiLevelType w:val="hybridMultilevel"/>
    <w:tmpl w:val="8228BA60"/>
    <w:lvl w:ilvl="0" w:tplc="A24A75F0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4AE128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399EDC28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6EE8156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8C2CF070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A53A53B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B8E6E1E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33095A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C7BC07EA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434D"/>
    <w:rsid w:val="00147A56"/>
    <w:rsid w:val="001E1E1D"/>
    <w:rsid w:val="00741681"/>
    <w:rsid w:val="0088434D"/>
    <w:rsid w:val="008A3BC5"/>
    <w:rsid w:val="008C1748"/>
    <w:rsid w:val="00B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9</cp:revision>
  <dcterms:created xsi:type="dcterms:W3CDTF">2022-06-07T16:35:00Z</dcterms:created>
  <dcterms:modified xsi:type="dcterms:W3CDTF">2022-06-21T12:31:00Z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2022-06-07T00:00:00Z</vt:filetime>
  </property>
</Properties>
</file>