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194" w:rsidRPr="00284194" w:rsidRDefault="00284194" w:rsidP="003A06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D32D9" w:rsidRPr="007D32D9" w:rsidRDefault="007D32D9" w:rsidP="007D32D9">
      <w:pPr>
        <w:ind w:left="502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D32D9">
        <w:rPr>
          <w:rFonts w:ascii="Times New Roman" w:hAnsi="Times New Roman" w:cs="Times New Roman"/>
          <w:sz w:val="24"/>
          <w:szCs w:val="24"/>
        </w:rPr>
        <w:t xml:space="preserve">        Адаптированная рабочая программа учебного предмета «Русский язык» для пятого класса составлена на основе следующих нормативных правовых актов:</w:t>
      </w:r>
    </w:p>
    <w:p w:rsidR="007D32D9" w:rsidRPr="007D32D9" w:rsidRDefault="007D32D9" w:rsidP="007D32D9">
      <w:pPr>
        <w:numPr>
          <w:ilvl w:val="0"/>
          <w:numId w:val="6"/>
        </w:numPr>
        <w:tabs>
          <w:tab w:val="left" w:pos="180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32D9">
        <w:rPr>
          <w:rFonts w:ascii="Times New Roman" w:hAnsi="Times New Roman" w:cs="Times New Roman"/>
          <w:sz w:val="24"/>
          <w:szCs w:val="24"/>
        </w:rPr>
        <w:t xml:space="preserve">Федерального закона РФ </w:t>
      </w:r>
      <w:r w:rsidRPr="007D32D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от 29 декабря 2012 </w:t>
      </w:r>
      <w:r w:rsidRPr="007D32D9">
        <w:rPr>
          <w:rFonts w:ascii="Times New Roman" w:hAnsi="Times New Roman" w:cs="Times New Roman"/>
          <w:sz w:val="24"/>
          <w:szCs w:val="24"/>
          <w:shd w:val="clear" w:color="auto" w:fill="FFFFFF"/>
        </w:rPr>
        <w:t>г. № 273-</w:t>
      </w:r>
      <w:r w:rsidRPr="007D32D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ФЗ</w:t>
      </w:r>
      <w:r w:rsidRPr="007D32D9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Pr="007D32D9"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r w:rsidRPr="007D32D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Об образовании в </w:t>
      </w:r>
      <w:r w:rsidRPr="007D32D9">
        <w:rPr>
          <w:rFonts w:ascii="Times New Roman" w:hAnsi="Times New Roman" w:cs="Times New Roman"/>
          <w:sz w:val="24"/>
          <w:szCs w:val="24"/>
          <w:shd w:val="clear" w:color="auto" w:fill="FFFFFF"/>
        </w:rPr>
        <w:t>Российской Федерации»</w:t>
      </w:r>
      <w:r w:rsidRPr="007D32D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D32D9" w:rsidRPr="007D32D9" w:rsidRDefault="007D32D9" w:rsidP="007D32D9">
      <w:pPr>
        <w:numPr>
          <w:ilvl w:val="0"/>
          <w:numId w:val="6"/>
        </w:numPr>
        <w:tabs>
          <w:tab w:val="left" w:pos="180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32D9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образования для обучающихся с умственной отсталостью (интеллектуальными нарушениями), утвержденного приказом Министерства образования и науки РФ от 19 декабря 2014 г. № 1599;</w:t>
      </w:r>
      <w:proofErr w:type="gramEnd"/>
    </w:p>
    <w:p w:rsidR="007D32D9" w:rsidRPr="007D32D9" w:rsidRDefault="007D32D9" w:rsidP="007D32D9">
      <w:pPr>
        <w:numPr>
          <w:ilvl w:val="0"/>
          <w:numId w:val="6"/>
        </w:numPr>
        <w:tabs>
          <w:tab w:val="left" w:pos="180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32D9">
        <w:rPr>
          <w:rFonts w:ascii="Times New Roman" w:hAnsi="Times New Roman" w:cs="Times New Roman"/>
          <w:sz w:val="24"/>
          <w:szCs w:val="24"/>
        </w:rPr>
        <w:t xml:space="preserve">Адаптированной основной общеобразовательной программы образования </w:t>
      </w:r>
      <w:proofErr w:type="gramStart"/>
      <w:r w:rsidRPr="007D32D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D32D9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 МОУ «Школа </w:t>
      </w:r>
      <w:r>
        <w:rPr>
          <w:rFonts w:ascii="Times New Roman" w:hAnsi="Times New Roman" w:cs="Times New Roman"/>
          <w:sz w:val="24"/>
          <w:szCs w:val="24"/>
        </w:rPr>
        <w:t>№2 р.п. Новые Бурасы»</w:t>
      </w:r>
    </w:p>
    <w:p w:rsidR="007D32D9" w:rsidRPr="007D32D9" w:rsidRDefault="007D32D9" w:rsidP="007D32D9">
      <w:pPr>
        <w:numPr>
          <w:ilvl w:val="0"/>
          <w:numId w:val="6"/>
        </w:numPr>
        <w:tabs>
          <w:tab w:val="left" w:pos="180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32D9">
        <w:rPr>
          <w:rFonts w:ascii="Times New Roman" w:hAnsi="Times New Roman" w:cs="Times New Roman"/>
          <w:sz w:val="24"/>
          <w:szCs w:val="24"/>
        </w:rPr>
        <w:t>Приказа Министерства образования и науки Российской Федерации от 30.08.2013 г. № 1015 «Об утверждении Порядка организации и осуществления образовательной деятельности по основным общеобразовательным программам – общеобразовательным программам начального общего, основного общего и среднего общего образования»;</w:t>
      </w:r>
    </w:p>
    <w:p w:rsidR="007D32D9" w:rsidRPr="007D32D9" w:rsidRDefault="007D32D9" w:rsidP="007D32D9">
      <w:pPr>
        <w:numPr>
          <w:ilvl w:val="0"/>
          <w:numId w:val="6"/>
        </w:numPr>
        <w:tabs>
          <w:tab w:val="left" w:pos="180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плана М</w:t>
      </w:r>
      <w:r w:rsidRPr="007D32D9">
        <w:rPr>
          <w:rFonts w:ascii="Times New Roman" w:hAnsi="Times New Roman" w:cs="Times New Roman"/>
          <w:sz w:val="24"/>
          <w:szCs w:val="24"/>
        </w:rPr>
        <w:t xml:space="preserve">ОУ «Школа </w:t>
      </w:r>
      <w:r>
        <w:rPr>
          <w:rFonts w:ascii="Times New Roman" w:hAnsi="Times New Roman" w:cs="Times New Roman"/>
          <w:sz w:val="24"/>
          <w:szCs w:val="24"/>
        </w:rPr>
        <w:t>№2 р.п. Новые Бурасы</w:t>
      </w:r>
      <w:r w:rsidRPr="007D32D9">
        <w:rPr>
          <w:rFonts w:ascii="Times New Roman" w:hAnsi="Times New Roman" w:cs="Times New Roman"/>
          <w:sz w:val="24"/>
          <w:szCs w:val="24"/>
        </w:rPr>
        <w:t>» на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D32D9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D32D9">
        <w:rPr>
          <w:rFonts w:ascii="Times New Roman" w:hAnsi="Times New Roman" w:cs="Times New Roman"/>
          <w:sz w:val="24"/>
          <w:szCs w:val="24"/>
        </w:rPr>
        <w:t xml:space="preserve"> учебный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32D9" w:rsidRPr="007D32D9" w:rsidRDefault="007D32D9" w:rsidP="007D32D9">
      <w:pPr>
        <w:tabs>
          <w:tab w:val="left" w:pos="1800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D32D9" w:rsidRPr="007D32D9" w:rsidRDefault="007D32D9" w:rsidP="007D32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32D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Основные задачи обучения грамматике и правописанию:</w:t>
      </w:r>
    </w:p>
    <w:p w:rsidR="007D32D9" w:rsidRPr="007D32D9" w:rsidRDefault="007D32D9" w:rsidP="007D32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32D9">
        <w:rPr>
          <w:rFonts w:ascii="Times New Roman" w:hAnsi="Times New Roman" w:cs="Times New Roman"/>
          <w:color w:val="000000"/>
          <w:sz w:val="24"/>
          <w:szCs w:val="24"/>
        </w:rPr>
        <w:t xml:space="preserve">-развитие у </w:t>
      </w:r>
      <w:proofErr w:type="gramStart"/>
      <w:r w:rsidRPr="007D32D9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7D32D9">
        <w:rPr>
          <w:rFonts w:ascii="Times New Roman" w:hAnsi="Times New Roman" w:cs="Times New Roman"/>
          <w:color w:val="000000"/>
          <w:sz w:val="24"/>
          <w:szCs w:val="24"/>
        </w:rPr>
        <w:t xml:space="preserve"> устной и письменной речи,  формирование</w:t>
      </w:r>
    </w:p>
    <w:p w:rsidR="007D32D9" w:rsidRPr="007D32D9" w:rsidRDefault="007D32D9" w:rsidP="007D32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32D9">
        <w:rPr>
          <w:rFonts w:ascii="Times New Roman" w:hAnsi="Times New Roman" w:cs="Times New Roman"/>
          <w:color w:val="000000"/>
          <w:sz w:val="24"/>
          <w:szCs w:val="24"/>
        </w:rPr>
        <w:t>практически значимых орфографических и пунктуационных навыков;</w:t>
      </w:r>
    </w:p>
    <w:p w:rsidR="007D32D9" w:rsidRPr="007D32D9" w:rsidRDefault="007D32D9" w:rsidP="007D32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32D9">
        <w:rPr>
          <w:rFonts w:ascii="Times New Roman" w:hAnsi="Times New Roman" w:cs="Times New Roman"/>
          <w:color w:val="000000"/>
          <w:sz w:val="24"/>
          <w:szCs w:val="24"/>
        </w:rPr>
        <w:t>-коррекция активног</w:t>
      </w:r>
      <w:proofErr w:type="gramStart"/>
      <w:r w:rsidRPr="007D32D9">
        <w:rPr>
          <w:rFonts w:ascii="Times New Roman" w:hAnsi="Times New Roman" w:cs="Times New Roman"/>
          <w:color w:val="000000"/>
          <w:sz w:val="24"/>
          <w:szCs w:val="24"/>
        </w:rPr>
        <w:t>о(</w:t>
      </w:r>
      <w:proofErr w:type="gramEnd"/>
      <w:r w:rsidRPr="007D32D9">
        <w:rPr>
          <w:rFonts w:ascii="Times New Roman" w:hAnsi="Times New Roman" w:cs="Times New Roman"/>
          <w:color w:val="000000"/>
          <w:sz w:val="24"/>
          <w:szCs w:val="24"/>
        </w:rPr>
        <w:t>пассивного) словаря на основе чтения и выполнения  упражнений,  составления предложений, ответов на вопросы, объяснения действий;</w:t>
      </w:r>
    </w:p>
    <w:p w:rsidR="007D32D9" w:rsidRPr="007D32D9" w:rsidRDefault="007D32D9" w:rsidP="007D32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32D9">
        <w:rPr>
          <w:rFonts w:ascii="Times New Roman" w:hAnsi="Times New Roman" w:cs="Times New Roman"/>
          <w:color w:val="000000"/>
          <w:sz w:val="24"/>
          <w:szCs w:val="24"/>
        </w:rPr>
        <w:t>- коррекция слухового восприятия на основе упражнений запоминания;</w:t>
      </w:r>
    </w:p>
    <w:p w:rsidR="007D32D9" w:rsidRPr="007D32D9" w:rsidRDefault="007D32D9" w:rsidP="007D32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32D9">
        <w:rPr>
          <w:rFonts w:ascii="Times New Roman" w:hAnsi="Times New Roman" w:cs="Times New Roman"/>
          <w:color w:val="000000"/>
          <w:sz w:val="24"/>
          <w:szCs w:val="24"/>
        </w:rPr>
        <w:t>- коррекция вербальной памяти на основе выполнения упражнений, заучивания правил;</w:t>
      </w:r>
    </w:p>
    <w:p w:rsidR="007D32D9" w:rsidRPr="007D32D9" w:rsidRDefault="007D32D9" w:rsidP="007D32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32D9">
        <w:rPr>
          <w:rFonts w:ascii="Times New Roman" w:hAnsi="Times New Roman" w:cs="Times New Roman"/>
          <w:color w:val="000000"/>
          <w:sz w:val="24"/>
          <w:szCs w:val="24"/>
        </w:rPr>
        <w:t>- коррекция наглядно – образного мышления на основе демонстрации учебных таблиц, иллюстраций, словарной работы;</w:t>
      </w:r>
    </w:p>
    <w:p w:rsidR="007D32D9" w:rsidRPr="007D32D9" w:rsidRDefault="007D32D9" w:rsidP="007D32D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32D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Цели:</w:t>
      </w:r>
    </w:p>
    <w:p w:rsidR="007D32D9" w:rsidRPr="007D32D9" w:rsidRDefault="007D32D9" w:rsidP="007D32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32D9">
        <w:rPr>
          <w:rFonts w:ascii="Times New Roman" w:hAnsi="Times New Roman" w:cs="Times New Roman"/>
          <w:color w:val="000000"/>
          <w:sz w:val="24"/>
          <w:szCs w:val="24"/>
        </w:rPr>
        <w:t>- выработать навыки грамотного письма через выполнение упражнений;</w:t>
      </w:r>
    </w:p>
    <w:p w:rsidR="007D32D9" w:rsidRPr="007D32D9" w:rsidRDefault="007D32D9" w:rsidP="007D32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32D9">
        <w:rPr>
          <w:rFonts w:ascii="Times New Roman" w:hAnsi="Times New Roman" w:cs="Times New Roman"/>
          <w:color w:val="000000"/>
          <w:sz w:val="24"/>
          <w:szCs w:val="24"/>
        </w:rPr>
        <w:t>- развивать речь, память, внимание на основе ответов на вопросы,  составления предложений, объяснения действий, выполнения упражнений по запоминанию;</w:t>
      </w:r>
    </w:p>
    <w:p w:rsidR="007D32D9" w:rsidRPr="007D32D9" w:rsidRDefault="007D32D9" w:rsidP="007D32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32D9">
        <w:rPr>
          <w:rFonts w:ascii="Times New Roman" w:hAnsi="Times New Roman" w:cs="Times New Roman"/>
          <w:color w:val="000000"/>
          <w:sz w:val="24"/>
          <w:szCs w:val="24"/>
        </w:rPr>
        <w:t>- осуществлять нравственное воспитание; прививать интерес к родному языку.</w:t>
      </w:r>
    </w:p>
    <w:p w:rsidR="007D32D9" w:rsidRPr="007D32D9" w:rsidRDefault="007D32D9" w:rsidP="007D32D9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D32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32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proofErr w:type="gramStart"/>
      <w:r w:rsidRPr="007D32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Рабочая программа обеспечена учебным пособием, рекомендованным </w:t>
      </w:r>
      <w:r w:rsidRPr="007D32D9">
        <w:rPr>
          <w:rFonts w:ascii="Times New Roman" w:hAnsi="Times New Roman" w:cs="Times New Roman"/>
          <w:sz w:val="24"/>
          <w:szCs w:val="24"/>
        </w:rPr>
        <w:t>Приказом Министерства просвещения РФ от 28.12.2018 г. №345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ред. Приказов Министерства просвещения Российской Федерации от 8 мая 2019 г. № 233; от 22 ноября 2019 г. № 632)</w:t>
      </w:r>
      <w:proofErr w:type="gramEnd"/>
    </w:p>
    <w:p w:rsidR="007D32D9" w:rsidRPr="007D32D9" w:rsidRDefault="007D32D9" w:rsidP="007D32D9">
      <w:pPr>
        <w:shd w:val="clear" w:color="auto" w:fill="FFFFFF"/>
        <w:tabs>
          <w:tab w:val="left" w:pos="59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32D9">
        <w:rPr>
          <w:rFonts w:ascii="Times New Roman" w:hAnsi="Times New Roman" w:cs="Times New Roman"/>
          <w:bCs/>
          <w:sz w:val="24"/>
          <w:szCs w:val="24"/>
        </w:rPr>
        <w:t xml:space="preserve">Для реализации программного содержания используются следующий </w:t>
      </w:r>
      <w:r w:rsidRPr="007D32D9">
        <w:rPr>
          <w:rFonts w:ascii="Times New Roman" w:hAnsi="Times New Roman" w:cs="Times New Roman"/>
          <w:b/>
          <w:bCs/>
          <w:sz w:val="24"/>
          <w:szCs w:val="24"/>
        </w:rPr>
        <w:t>учебно-методический комплект</w:t>
      </w:r>
      <w:r w:rsidRPr="007D32D9">
        <w:rPr>
          <w:rFonts w:ascii="Times New Roman" w:hAnsi="Times New Roman" w:cs="Times New Roman"/>
          <w:bCs/>
          <w:sz w:val="24"/>
          <w:szCs w:val="24"/>
        </w:rPr>
        <w:t>:</w:t>
      </w:r>
    </w:p>
    <w:p w:rsidR="007D32D9" w:rsidRPr="007D32D9" w:rsidRDefault="007D32D9" w:rsidP="007D32D9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2D9">
        <w:rPr>
          <w:rFonts w:ascii="Times New Roman" w:hAnsi="Times New Roman" w:cs="Times New Roman"/>
          <w:sz w:val="24"/>
          <w:szCs w:val="24"/>
        </w:rPr>
        <w:t xml:space="preserve">Учебник </w:t>
      </w:r>
      <w:proofErr w:type="spellStart"/>
      <w:r w:rsidRPr="007D32D9">
        <w:rPr>
          <w:rFonts w:ascii="Times New Roman" w:hAnsi="Times New Roman" w:cs="Times New Roman"/>
          <w:sz w:val="24"/>
          <w:szCs w:val="24"/>
        </w:rPr>
        <w:t>Галунчикова</w:t>
      </w:r>
      <w:proofErr w:type="spellEnd"/>
      <w:r w:rsidRPr="007D32D9">
        <w:rPr>
          <w:rFonts w:ascii="Times New Roman" w:hAnsi="Times New Roman" w:cs="Times New Roman"/>
          <w:sz w:val="24"/>
          <w:szCs w:val="24"/>
        </w:rPr>
        <w:t xml:space="preserve"> Н.Г., Якубовская Э.В. Русский язык. 5  класс.- М.: Просвещение,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7D32D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D32D9" w:rsidRPr="007D32D9" w:rsidRDefault="007D32D9" w:rsidP="007D32D9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2D9">
        <w:rPr>
          <w:rFonts w:ascii="Times New Roman" w:hAnsi="Times New Roman" w:cs="Times New Roman"/>
          <w:sz w:val="24"/>
          <w:szCs w:val="24"/>
        </w:rPr>
        <w:t>демонстрационный материал (таблицы, картины, сюжетные картинки).</w:t>
      </w:r>
    </w:p>
    <w:p w:rsidR="007D32D9" w:rsidRPr="007D32D9" w:rsidRDefault="007D32D9" w:rsidP="007D32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D32D9" w:rsidRDefault="007D32D9" w:rsidP="00B97B42">
      <w:pPr>
        <w:shd w:val="clear" w:color="auto" w:fill="FFFFFF"/>
        <w:spacing w:after="0"/>
        <w:jc w:val="center"/>
      </w:pPr>
      <w:r w:rsidRPr="007D32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6C4E42" w:rsidRPr="006C4E42" w:rsidRDefault="006C4E42" w:rsidP="006C4E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C4E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Учебно-методическое и информационное обеспечение образовательного процесса;</w:t>
      </w:r>
    </w:p>
    <w:p w:rsidR="006C4E42" w:rsidRPr="006C4E42" w:rsidRDefault="006C4E42" w:rsidP="006C4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C4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Дополнительная литература:</w:t>
      </w:r>
    </w:p>
    <w:p w:rsidR="006C4E42" w:rsidRPr="006C4E42" w:rsidRDefault="006C4E42" w:rsidP="006C4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C4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А.К.Аксенова, Э.В.Якубовская «Дидактические игры на уроках русского языка» М., «Просвещение» 1991 г.</w:t>
      </w:r>
    </w:p>
    <w:p w:rsidR="006C4E42" w:rsidRPr="006C4E42" w:rsidRDefault="006C4E42" w:rsidP="006C4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C4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Н.Г. </w:t>
      </w:r>
      <w:proofErr w:type="spellStart"/>
      <w:r w:rsidRPr="006C4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Галунчикова</w:t>
      </w:r>
      <w:proofErr w:type="spellEnd"/>
      <w:r w:rsidRPr="006C4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C4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Э.В.Якубовская</w:t>
      </w:r>
      <w:proofErr w:type="spellEnd"/>
      <w:r w:rsidRPr="006C4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Рабочая тетрадь 1 по русскому языку. Имя существительное.  Учебное пособие для учащихся 5-9 классов специальных (коррекционных) образовательных учреждений VIII вида. М., «Просвещение» 2002 г.</w:t>
      </w:r>
    </w:p>
    <w:p w:rsidR="006C4E42" w:rsidRPr="006C4E42" w:rsidRDefault="006C4E42" w:rsidP="006C4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C4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Н.Г. </w:t>
      </w:r>
      <w:proofErr w:type="spellStart"/>
      <w:r w:rsidRPr="006C4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Галунчикова</w:t>
      </w:r>
      <w:proofErr w:type="spellEnd"/>
      <w:r w:rsidRPr="006C4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C4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Э.В.Якубовская</w:t>
      </w:r>
      <w:proofErr w:type="spellEnd"/>
      <w:r w:rsidRPr="006C4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Рабочая тетрадь 1 по русскому языку. Состав слова.  Учебное пособие для учащихся 5-9 классов специальных (коррекционных) образовательных учреждений VIII вида. М., «Просвещение» 2002 г.</w:t>
      </w:r>
    </w:p>
    <w:sectPr w:rsidR="006C4E42" w:rsidRPr="006C4E42" w:rsidSect="00B97B42">
      <w:pgSz w:w="11906" w:h="16838"/>
      <w:pgMar w:top="568" w:right="851" w:bottom="113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0"/>
    <w:multiLevelType w:val="hybridMultilevel"/>
    <w:tmpl w:val="43B4D224"/>
    <w:lvl w:ilvl="0" w:tplc="279E1C5C">
      <w:start w:val="1"/>
      <w:numFmt w:val="bullet"/>
      <w:lvlText w:val=""/>
      <w:lvlJc w:val="left"/>
    </w:lvl>
    <w:lvl w:ilvl="1" w:tplc="4D0ADA52">
      <w:numFmt w:val="decimal"/>
      <w:lvlText w:val=""/>
      <w:lvlJc w:val="left"/>
    </w:lvl>
    <w:lvl w:ilvl="2" w:tplc="F40C005A">
      <w:numFmt w:val="decimal"/>
      <w:lvlText w:val=""/>
      <w:lvlJc w:val="left"/>
    </w:lvl>
    <w:lvl w:ilvl="3" w:tplc="CE9CEE0E">
      <w:numFmt w:val="decimal"/>
      <w:lvlText w:val=""/>
      <w:lvlJc w:val="left"/>
    </w:lvl>
    <w:lvl w:ilvl="4" w:tplc="44A03CF8">
      <w:numFmt w:val="decimal"/>
      <w:lvlText w:val=""/>
      <w:lvlJc w:val="left"/>
    </w:lvl>
    <w:lvl w:ilvl="5" w:tplc="4D46FC26">
      <w:numFmt w:val="decimal"/>
      <w:lvlText w:val=""/>
      <w:lvlJc w:val="left"/>
    </w:lvl>
    <w:lvl w:ilvl="6" w:tplc="DA22DC1E">
      <w:numFmt w:val="decimal"/>
      <w:lvlText w:val=""/>
      <w:lvlJc w:val="left"/>
    </w:lvl>
    <w:lvl w:ilvl="7" w:tplc="EFD4535A">
      <w:numFmt w:val="decimal"/>
      <w:lvlText w:val=""/>
      <w:lvlJc w:val="left"/>
    </w:lvl>
    <w:lvl w:ilvl="8" w:tplc="18F283FA">
      <w:numFmt w:val="decimal"/>
      <w:lvlText w:val=""/>
      <w:lvlJc w:val="left"/>
    </w:lvl>
  </w:abstractNum>
  <w:abstractNum w:abstractNumId="1">
    <w:nsid w:val="00000732"/>
    <w:multiLevelType w:val="hybridMultilevel"/>
    <w:tmpl w:val="3ADC9AD8"/>
    <w:lvl w:ilvl="0" w:tplc="0172B442">
      <w:start w:val="1"/>
      <w:numFmt w:val="bullet"/>
      <w:lvlText w:val=""/>
      <w:lvlJc w:val="left"/>
    </w:lvl>
    <w:lvl w:ilvl="1" w:tplc="F2A092AC">
      <w:numFmt w:val="decimal"/>
      <w:lvlText w:val=""/>
      <w:lvlJc w:val="left"/>
    </w:lvl>
    <w:lvl w:ilvl="2" w:tplc="4D8C6154">
      <w:numFmt w:val="decimal"/>
      <w:lvlText w:val=""/>
      <w:lvlJc w:val="left"/>
    </w:lvl>
    <w:lvl w:ilvl="3" w:tplc="3BA0C45C">
      <w:numFmt w:val="decimal"/>
      <w:lvlText w:val=""/>
      <w:lvlJc w:val="left"/>
    </w:lvl>
    <w:lvl w:ilvl="4" w:tplc="7AFA5CE0">
      <w:numFmt w:val="decimal"/>
      <w:lvlText w:val=""/>
      <w:lvlJc w:val="left"/>
    </w:lvl>
    <w:lvl w:ilvl="5" w:tplc="5D608676">
      <w:numFmt w:val="decimal"/>
      <w:lvlText w:val=""/>
      <w:lvlJc w:val="left"/>
    </w:lvl>
    <w:lvl w:ilvl="6" w:tplc="E1EA8F40">
      <w:numFmt w:val="decimal"/>
      <w:lvlText w:val=""/>
      <w:lvlJc w:val="left"/>
    </w:lvl>
    <w:lvl w:ilvl="7" w:tplc="FDBA68A0">
      <w:numFmt w:val="decimal"/>
      <w:lvlText w:val=""/>
      <w:lvlJc w:val="left"/>
    </w:lvl>
    <w:lvl w:ilvl="8" w:tplc="36607B64">
      <w:numFmt w:val="decimal"/>
      <w:lvlText w:val=""/>
      <w:lvlJc w:val="left"/>
    </w:lvl>
  </w:abstractNum>
  <w:abstractNum w:abstractNumId="2">
    <w:nsid w:val="000022EE"/>
    <w:multiLevelType w:val="hybridMultilevel"/>
    <w:tmpl w:val="7DAA6FE0"/>
    <w:lvl w:ilvl="0" w:tplc="3C90B9B6">
      <w:start w:val="1"/>
      <w:numFmt w:val="bullet"/>
      <w:lvlText w:val="В"/>
      <w:lvlJc w:val="left"/>
    </w:lvl>
    <w:lvl w:ilvl="1" w:tplc="31CE3BF4">
      <w:numFmt w:val="decimal"/>
      <w:lvlText w:val=""/>
      <w:lvlJc w:val="left"/>
    </w:lvl>
    <w:lvl w:ilvl="2" w:tplc="60645E06">
      <w:numFmt w:val="decimal"/>
      <w:lvlText w:val=""/>
      <w:lvlJc w:val="left"/>
    </w:lvl>
    <w:lvl w:ilvl="3" w:tplc="6EB0CFCA">
      <w:numFmt w:val="decimal"/>
      <w:lvlText w:val=""/>
      <w:lvlJc w:val="left"/>
    </w:lvl>
    <w:lvl w:ilvl="4" w:tplc="0732685E">
      <w:numFmt w:val="decimal"/>
      <w:lvlText w:val=""/>
      <w:lvlJc w:val="left"/>
    </w:lvl>
    <w:lvl w:ilvl="5" w:tplc="7E9A70A2">
      <w:numFmt w:val="decimal"/>
      <w:lvlText w:val=""/>
      <w:lvlJc w:val="left"/>
    </w:lvl>
    <w:lvl w:ilvl="6" w:tplc="5A48CE1A">
      <w:numFmt w:val="decimal"/>
      <w:lvlText w:val=""/>
      <w:lvlJc w:val="left"/>
    </w:lvl>
    <w:lvl w:ilvl="7" w:tplc="6F1888B6">
      <w:numFmt w:val="decimal"/>
      <w:lvlText w:val=""/>
      <w:lvlJc w:val="left"/>
    </w:lvl>
    <w:lvl w:ilvl="8" w:tplc="3EA000B4">
      <w:numFmt w:val="decimal"/>
      <w:lvlText w:val=""/>
      <w:lvlJc w:val="left"/>
    </w:lvl>
  </w:abstractNum>
  <w:abstractNum w:abstractNumId="3">
    <w:nsid w:val="00002350"/>
    <w:multiLevelType w:val="hybridMultilevel"/>
    <w:tmpl w:val="3AE0ECAC"/>
    <w:lvl w:ilvl="0" w:tplc="2258F6C8">
      <w:start w:val="1"/>
      <w:numFmt w:val="bullet"/>
      <w:lvlText w:val=""/>
      <w:lvlJc w:val="left"/>
    </w:lvl>
    <w:lvl w:ilvl="1" w:tplc="FCA29E9C">
      <w:numFmt w:val="decimal"/>
      <w:lvlText w:val=""/>
      <w:lvlJc w:val="left"/>
    </w:lvl>
    <w:lvl w:ilvl="2" w:tplc="78F603F0">
      <w:numFmt w:val="decimal"/>
      <w:lvlText w:val=""/>
      <w:lvlJc w:val="left"/>
    </w:lvl>
    <w:lvl w:ilvl="3" w:tplc="53B8272A">
      <w:numFmt w:val="decimal"/>
      <w:lvlText w:val=""/>
      <w:lvlJc w:val="left"/>
    </w:lvl>
    <w:lvl w:ilvl="4" w:tplc="C1D478C4">
      <w:numFmt w:val="decimal"/>
      <w:lvlText w:val=""/>
      <w:lvlJc w:val="left"/>
    </w:lvl>
    <w:lvl w:ilvl="5" w:tplc="55DAF520">
      <w:numFmt w:val="decimal"/>
      <w:lvlText w:val=""/>
      <w:lvlJc w:val="left"/>
    </w:lvl>
    <w:lvl w:ilvl="6" w:tplc="7054BBA8">
      <w:numFmt w:val="decimal"/>
      <w:lvlText w:val=""/>
      <w:lvlJc w:val="left"/>
    </w:lvl>
    <w:lvl w:ilvl="7" w:tplc="91F6F016">
      <w:numFmt w:val="decimal"/>
      <w:lvlText w:val=""/>
      <w:lvlJc w:val="left"/>
    </w:lvl>
    <w:lvl w:ilvl="8" w:tplc="14AA29DE">
      <w:numFmt w:val="decimal"/>
      <w:lvlText w:val=""/>
      <w:lvlJc w:val="left"/>
    </w:lvl>
  </w:abstractNum>
  <w:abstractNum w:abstractNumId="4">
    <w:nsid w:val="00004B40"/>
    <w:multiLevelType w:val="hybridMultilevel"/>
    <w:tmpl w:val="36C0E956"/>
    <w:lvl w:ilvl="0" w:tplc="316C8330">
      <w:start w:val="1"/>
      <w:numFmt w:val="bullet"/>
      <w:lvlText w:val=""/>
      <w:lvlJc w:val="left"/>
    </w:lvl>
    <w:lvl w:ilvl="1" w:tplc="38B03928">
      <w:numFmt w:val="decimal"/>
      <w:lvlText w:val=""/>
      <w:lvlJc w:val="left"/>
    </w:lvl>
    <w:lvl w:ilvl="2" w:tplc="33A8FD82">
      <w:numFmt w:val="decimal"/>
      <w:lvlText w:val=""/>
      <w:lvlJc w:val="left"/>
    </w:lvl>
    <w:lvl w:ilvl="3" w:tplc="204C6A18">
      <w:numFmt w:val="decimal"/>
      <w:lvlText w:val=""/>
      <w:lvlJc w:val="left"/>
    </w:lvl>
    <w:lvl w:ilvl="4" w:tplc="B330D31C">
      <w:numFmt w:val="decimal"/>
      <w:lvlText w:val=""/>
      <w:lvlJc w:val="left"/>
    </w:lvl>
    <w:lvl w:ilvl="5" w:tplc="59906898">
      <w:numFmt w:val="decimal"/>
      <w:lvlText w:val=""/>
      <w:lvlJc w:val="left"/>
    </w:lvl>
    <w:lvl w:ilvl="6" w:tplc="06B2237E">
      <w:numFmt w:val="decimal"/>
      <w:lvlText w:val=""/>
      <w:lvlJc w:val="left"/>
    </w:lvl>
    <w:lvl w:ilvl="7" w:tplc="DD46626A">
      <w:numFmt w:val="decimal"/>
      <w:lvlText w:val=""/>
      <w:lvlJc w:val="left"/>
    </w:lvl>
    <w:lvl w:ilvl="8" w:tplc="0DA277F8">
      <w:numFmt w:val="decimal"/>
      <w:lvlText w:val=""/>
      <w:lvlJc w:val="left"/>
    </w:lvl>
  </w:abstractNum>
  <w:abstractNum w:abstractNumId="5">
    <w:nsid w:val="00005878"/>
    <w:multiLevelType w:val="hybridMultilevel"/>
    <w:tmpl w:val="EC3A036A"/>
    <w:lvl w:ilvl="0" w:tplc="63589980">
      <w:start w:val="1"/>
      <w:numFmt w:val="bullet"/>
      <w:lvlText w:val=""/>
      <w:lvlJc w:val="left"/>
    </w:lvl>
    <w:lvl w:ilvl="1" w:tplc="3042B24E">
      <w:numFmt w:val="decimal"/>
      <w:lvlText w:val=""/>
      <w:lvlJc w:val="left"/>
    </w:lvl>
    <w:lvl w:ilvl="2" w:tplc="DEA86572">
      <w:numFmt w:val="decimal"/>
      <w:lvlText w:val=""/>
      <w:lvlJc w:val="left"/>
    </w:lvl>
    <w:lvl w:ilvl="3" w:tplc="48EE44AA">
      <w:numFmt w:val="decimal"/>
      <w:lvlText w:val=""/>
      <w:lvlJc w:val="left"/>
    </w:lvl>
    <w:lvl w:ilvl="4" w:tplc="B4745014">
      <w:numFmt w:val="decimal"/>
      <w:lvlText w:val=""/>
      <w:lvlJc w:val="left"/>
    </w:lvl>
    <w:lvl w:ilvl="5" w:tplc="8748393C">
      <w:numFmt w:val="decimal"/>
      <w:lvlText w:val=""/>
      <w:lvlJc w:val="left"/>
    </w:lvl>
    <w:lvl w:ilvl="6" w:tplc="1764D708">
      <w:numFmt w:val="decimal"/>
      <w:lvlText w:val=""/>
      <w:lvlJc w:val="left"/>
    </w:lvl>
    <w:lvl w:ilvl="7" w:tplc="FB98C196">
      <w:numFmt w:val="decimal"/>
      <w:lvlText w:val=""/>
      <w:lvlJc w:val="left"/>
    </w:lvl>
    <w:lvl w:ilvl="8" w:tplc="2944937C">
      <w:numFmt w:val="decimal"/>
      <w:lvlText w:val=""/>
      <w:lvlJc w:val="left"/>
    </w:lvl>
  </w:abstractNum>
  <w:abstractNum w:abstractNumId="6">
    <w:nsid w:val="00006B36"/>
    <w:multiLevelType w:val="hybridMultilevel"/>
    <w:tmpl w:val="78D2B118"/>
    <w:lvl w:ilvl="0" w:tplc="8410C95A">
      <w:start w:val="1"/>
      <w:numFmt w:val="bullet"/>
      <w:lvlText w:val=""/>
      <w:lvlJc w:val="left"/>
    </w:lvl>
    <w:lvl w:ilvl="1" w:tplc="33B4113E">
      <w:numFmt w:val="decimal"/>
      <w:lvlText w:val=""/>
      <w:lvlJc w:val="left"/>
    </w:lvl>
    <w:lvl w:ilvl="2" w:tplc="C388E7FA">
      <w:numFmt w:val="decimal"/>
      <w:lvlText w:val=""/>
      <w:lvlJc w:val="left"/>
    </w:lvl>
    <w:lvl w:ilvl="3" w:tplc="DFFC76BE">
      <w:numFmt w:val="decimal"/>
      <w:lvlText w:val=""/>
      <w:lvlJc w:val="left"/>
    </w:lvl>
    <w:lvl w:ilvl="4" w:tplc="C966EFBC">
      <w:numFmt w:val="decimal"/>
      <w:lvlText w:val=""/>
      <w:lvlJc w:val="left"/>
    </w:lvl>
    <w:lvl w:ilvl="5" w:tplc="B32051EA">
      <w:numFmt w:val="decimal"/>
      <w:lvlText w:val=""/>
      <w:lvlJc w:val="left"/>
    </w:lvl>
    <w:lvl w:ilvl="6" w:tplc="EF7C3022">
      <w:numFmt w:val="decimal"/>
      <w:lvlText w:val=""/>
      <w:lvlJc w:val="left"/>
    </w:lvl>
    <w:lvl w:ilvl="7" w:tplc="15DE2AF4">
      <w:numFmt w:val="decimal"/>
      <w:lvlText w:val=""/>
      <w:lvlJc w:val="left"/>
    </w:lvl>
    <w:lvl w:ilvl="8" w:tplc="5DD63A04">
      <w:numFmt w:val="decimal"/>
      <w:lvlText w:val=""/>
      <w:lvlJc w:val="left"/>
    </w:lvl>
  </w:abstractNum>
  <w:abstractNum w:abstractNumId="7">
    <w:nsid w:val="0000759A"/>
    <w:multiLevelType w:val="hybridMultilevel"/>
    <w:tmpl w:val="94621D9E"/>
    <w:lvl w:ilvl="0" w:tplc="7E1C5492">
      <w:start w:val="1"/>
      <w:numFmt w:val="decimal"/>
      <w:lvlText w:val="%1)"/>
      <w:lvlJc w:val="left"/>
    </w:lvl>
    <w:lvl w:ilvl="1" w:tplc="B6985804">
      <w:numFmt w:val="decimal"/>
      <w:lvlText w:val=""/>
      <w:lvlJc w:val="left"/>
    </w:lvl>
    <w:lvl w:ilvl="2" w:tplc="08C244CA">
      <w:numFmt w:val="decimal"/>
      <w:lvlText w:val=""/>
      <w:lvlJc w:val="left"/>
    </w:lvl>
    <w:lvl w:ilvl="3" w:tplc="55F045BE">
      <w:numFmt w:val="decimal"/>
      <w:lvlText w:val=""/>
      <w:lvlJc w:val="left"/>
    </w:lvl>
    <w:lvl w:ilvl="4" w:tplc="21480BA4">
      <w:numFmt w:val="decimal"/>
      <w:lvlText w:val=""/>
      <w:lvlJc w:val="left"/>
    </w:lvl>
    <w:lvl w:ilvl="5" w:tplc="06F070C2">
      <w:numFmt w:val="decimal"/>
      <w:lvlText w:val=""/>
      <w:lvlJc w:val="left"/>
    </w:lvl>
    <w:lvl w:ilvl="6" w:tplc="65C21FAE">
      <w:numFmt w:val="decimal"/>
      <w:lvlText w:val=""/>
      <w:lvlJc w:val="left"/>
    </w:lvl>
    <w:lvl w:ilvl="7" w:tplc="B074E7CC">
      <w:numFmt w:val="decimal"/>
      <w:lvlText w:val=""/>
      <w:lvlJc w:val="left"/>
    </w:lvl>
    <w:lvl w:ilvl="8" w:tplc="13CA959E">
      <w:numFmt w:val="decimal"/>
      <w:lvlText w:val=""/>
      <w:lvlJc w:val="left"/>
    </w:lvl>
  </w:abstractNum>
  <w:abstractNum w:abstractNumId="8">
    <w:nsid w:val="150A4596"/>
    <w:multiLevelType w:val="hybridMultilevel"/>
    <w:tmpl w:val="8E609826"/>
    <w:lvl w:ilvl="0" w:tplc="0E121BCE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6E20641"/>
    <w:multiLevelType w:val="hybridMultilevel"/>
    <w:tmpl w:val="4B0C99CC"/>
    <w:lvl w:ilvl="0" w:tplc="B73882D4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180C2FA0"/>
    <w:multiLevelType w:val="multilevel"/>
    <w:tmpl w:val="B0A2A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D720CD"/>
    <w:multiLevelType w:val="hybridMultilevel"/>
    <w:tmpl w:val="1B90C6FE"/>
    <w:lvl w:ilvl="0" w:tplc="B492F2B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9F0B7C"/>
    <w:multiLevelType w:val="multilevel"/>
    <w:tmpl w:val="6598F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F63FC6"/>
    <w:multiLevelType w:val="multilevel"/>
    <w:tmpl w:val="A0ECF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FC7E5E"/>
    <w:multiLevelType w:val="hybridMultilevel"/>
    <w:tmpl w:val="3DDEC37E"/>
    <w:lvl w:ilvl="0" w:tplc="0E121BCE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34166586"/>
    <w:multiLevelType w:val="hybridMultilevel"/>
    <w:tmpl w:val="244A7D2A"/>
    <w:lvl w:ilvl="0" w:tplc="0E121BCE">
      <w:start w:val="1"/>
      <w:numFmt w:val="bullet"/>
      <w:lvlText w:val="–"/>
      <w:lvlJc w:val="left"/>
      <w:pPr>
        <w:ind w:left="111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6">
    <w:nsid w:val="4465090F"/>
    <w:multiLevelType w:val="hybridMultilevel"/>
    <w:tmpl w:val="BF92C5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8D243B"/>
    <w:multiLevelType w:val="multilevel"/>
    <w:tmpl w:val="6DEA2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3B642D"/>
    <w:multiLevelType w:val="hybridMultilevel"/>
    <w:tmpl w:val="D34225EC"/>
    <w:lvl w:ilvl="0" w:tplc="0E121BC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2A4907"/>
    <w:multiLevelType w:val="hybridMultilevel"/>
    <w:tmpl w:val="C2DAAF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F30127"/>
    <w:multiLevelType w:val="hybridMultilevel"/>
    <w:tmpl w:val="E87EB92C"/>
    <w:lvl w:ilvl="0" w:tplc="0E121BCE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645F5635"/>
    <w:multiLevelType w:val="hybridMultilevel"/>
    <w:tmpl w:val="CF52FB14"/>
    <w:lvl w:ilvl="0" w:tplc="0E121BCE">
      <w:start w:val="1"/>
      <w:numFmt w:val="bullet"/>
      <w:lvlText w:val="–"/>
      <w:lvlJc w:val="left"/>
      <w:pPr>
        <w:tabs>
          <w:tab w:val="num" w:pos="1117"/>
        </w:tabs>
        <w:ind w:left="111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2">
    <w:nsid w:val="6CBB0E03"/>
    <w:multiLevelType w:val="hybridMultilevel"/>
    <w:tmpl w:val="995CDD30"/>
    <w:lvl w:ilvl="0" w:tplc="0E121BCE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6D496AC9"/>
    <w:multiLevelType w:val="hybridMultilevel"/>
    <w:tmpl w:val="C89A67FA"/>
    <w:lvl w:ilvl="0" w:tplc="0E121BCE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70984073"/>
    <w:multiLevelType w:val="multilevel"/>
    <w:tmpl w:val="95849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3"/>
  </w:num>
  <w:num w:numId="3">
    <w:abstractNumId w:val="24"/>
  </w:num>
  <w:num w:numId="4">
    <w:abstractNumId w:val="10"/>
  </w:num>
  <w:num w:numId="5">
    <w:abstractNumId w:val="17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9"/>
  </w:num>
  <w:num w:numId="11">
    <w:abstractNumId w:val="15"/>
  </w:num>
  <w:num w:numId="12">
    <w:abstractNumId w:val="1"/>
  </w:num>
  <w:num w:numId="13">
    <w:abstractNumId w:val="0"/>
  </w:num>
  <w:num w:numId="14">
    <w:abstractNumId w:val="7"/>
  </w:num>
  <w:num w:numId="15">
    <w:abstractNumId w:val="3"/>
  </w:num>
  <w:num w:numId="16">
    <w:abstractNumId w:val="2"/>
  </w:num>
  <w:num w:numId="17">
    <w:abstractNumId w:val="4"/>
  </w:num>
  <w:num w:numId="18">
    <w:abstractNumId w:val="5"/>
  </w:num>
  <w:num w:numId="19">
    <w:abstractNumId w:val="6"/>
  </w:num>
  <w:num w:numId="20">
    <w:abstractNumId w:val="22"/>
  </w:num>
  <w:num w:numId="21">
    <w:abstractNumId w:val="20"/>
  </w:num>
  <w:num w:numId="22">
    <w:abstractNumId w:val="14"/>
  </w:num>
  <w:num w:numId="23">
    <w:abstractNumId w:val="18"/>
  </w:num>
  <w:num w:numId="24">
    <w:abstractNumId w:val="8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62C9"/>
    <w:rsid w:val="0004499C"/>
    <w:rsid w:val="000E6A79"/>
    <w:rsid w:val="00133335"/>
    <w:rsid w:val="00183480"/>
    <w:rsid w:val="00192FCE"/>
    <w:rsid w:val="001A3F19"/>
    <w:rsid w:val="00284194"/>
    <w:rsid w:val="002E3AEB"/>
    <w:rsid w:val="003A0652"/>
    <w:rsid w:val="0042738E"/>
    <w:rsid w:val="005166C6"/>
    <w:rsid w:val="00693273"/>
    <w:rsid w:val="006C4E42"/>
    <w:rsid w:val="007D32D9"/>
    <w:rsid w:val="00835F10"/>
    <w:rsid w:val="0088131B"/>
    <w:rsid w:val="00A138BE"/>
    <w:rsid w:val="00AA5B4A"/>
    <w:rsid w:val="00AB62C9"/>
    <w:rsid w:val="00AE3913"/>
    <w:rsid w:val="00B97B42"/>
    <w:rsid w:val="00C972FE"/>
    <w:rsid w:val="00D10614"/>
    <w:rsid w:val="00E41F23"/>
    <w:rsid w:val="00E62BD8"/>
    <w:rsid w:val="00E87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AB6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nhideWhenUsed/>
    <w:rsid w:val="00AB6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B6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B62C9"/>
  </w:style>
  <w:style w:type="character" w:customStyle="1" w:styleId="c45">
    <w:name w:val="c45"/>
    <w:basedOn w:val="a0"/>
    <w:rsid w:val="006C4E42"/>
  </w:style>
  <w:style w:type="character" w:customStyle="1" w:styleId="c9">
    <w:name w:val="c9"/>
    <w:basedOn w:val="a0"/>
    <w:rsid w:val="006C4E42"/>
  </w:style>
  <w:style w:type="paragraph" w:customStyle="1" w:styleId="c3">
    <w:name w:val="c3"/>
    <w:basedOn w:val="a"/>
    <w:rsid w:val="006C4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6C4E42"/>
  </w:style>
  <w:style w:type="paragraph" w:customStyle="1" w:styleId="c5">
    <w:name w:val="c5"/>
    <w:basedOn w:val="a"/>
    <w:rsid w:val="006C4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6C4E42"/>
  </w:style>
  <w:style w:type="character" w:customStyle="1" w:styleId="c24">
    <w:name w:val="c24"/>
    <w:basedOn w:val="a0"/>
    <w:rsid w:val="006C4E42"/>
  </w:style>
  <w:style w:type="character" w:customStyle="1" w:styleId="c41">
    <w:name w:val="c41"/>
    <w:basedOn w:val="a0"/>
    <w:rsid w:val="006C4E42"/>
  </w:style>
  <w:style w:type="character" w:customStyle="1" w:styleId="c38">
    <w:name w:val="c38"/>
    <w:basedOn w:val="a0"/>
    <w:rsid w:val="006C4E42"/>
  </w:style>
  <w:style w:type="paragraph" w:customStyle="1" w:styleId="c2">
    <w:name w:val="c2"/>
    <w:basedOn w:val="a"/>
    <w:rsid w:val="006C4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6C4E42"/>
  </w:style>
  <w:style w:type="character" w:customStyle="1" w:styleId="c55">
    <w:name w:val="c55"/>
    <w:basedOn w:val="a0"/>
    <w:rsid w:val="006C4E42"/>
  </w:style>
  <w:style w:type="paragraph" w:customStyle="1" w:styleId="c54">
    <w:name w:val="c54"/>
    <w:basedOn w:val="a"/>
    <w:rsid w:val="006C4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6C4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C4E42"/>
  </w:style>
  <w:style w:type="paragraph" w:customStyle="1" w:styleId="c59">
    <w:name w:val="c59"/>
    <w:basedOn w:val="a"/>
    <w:rsid w:val="006C4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6C4E42"/>
  </w:style>
  <w:style w:type="character" w:customStyle="1" w:styleId="c17">
    <w:name w:val="c17"/>
    <w:basedOn w:val="a0"/>
    <w:rsid w:val="006C4E42"/>
  </w:style>
  <w:style w:type="paragraph" w:customStyle="1" w:styleId="c28">
    <w:name w:val="c28"/>
    <w:basedOn w:val="a"/>
    <w:rsid w:val="006C4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2">
    <w:name w:val="c52"/>
    <w:basedOn w:val="a0"/>
    <w:rsid w:val="006C4E42"/>
  </w:style>
  <w:style w:type="character" w:customStyle="1" w:styleId="c49">
    <w:name w:val="c49"/>
    <w:basedOn w:val="a0"/>
    <w:rsid w:val="006C4E42"/>
  </w:style>
  <w:style w:type="paragraph" w:customStyle="1" w:styleId="c4">
    <w:name w:val="c4"/>
    <w:basedOn w:val="a"/>
    <w:rsid w:val="006C4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6C4E42"/>
  </w:style>
  <w:style w:type="paragraph" w:customStyle="1" w:styleId="c39">
    <w:name w:val="c39"/>
    <w:basedOn w:val="a"/>
    <w:rsid w:val="006C4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6C4E42"/>
  </w:style>
  <w:style w:type="paragraph" w:customStyle="1" w:styleId="c13">
    <w:name w:val="c13"/>
    <w:basedOn w:val="a"/>
    <w:rsid w:val="006C4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8419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dy">
    <w:name w:val="body"/>
    <w:basedOn w:val="a"/>
    <w:rsid w:val="007D32D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7D32D9"/>
  </w:style>
  <w:style w:type="paragraph" w:styleId="a4">
    <w:name w:val="No Spacing"/>
    <w:uiPriority w:val="1"/>
    <w:qFormat/>
    <w:rsid w:val="007D32D9"/>
    <w:pPr>
      <w:spacing w:after="0" w:line="240" w:lineRule="auto"/>
    </w:pPr>
  </w:style>
  <w:style w:type="character" w:customStyle="1" w:styleId="31">
    <w:name w:val="Основной текст (3) + Полужирный1"/>
    <w:aliases w:val="Курсив1,Основной текст (8) + Полужирный,Курсив,Основной текст (12) + 11 pt1,Основной текст (11) + Полужирный,Основной текст (3) + Полужирный,Основной текст (2) + Полужирный2"/>
    <w:uiPriority w:val="99"/>
    <w:rsid w:val="007D32D9"/>
    <w:rPr>
      <w:rFonts w:ascii="Times New Roman" w:hAnsi="Times New Roman"/>
      <w:b/>
      <w:i/>
      <w:shd w:val="clear" w:color="auto" w:fill="FFFFFF"/>
    </w:rPr>
  </w:style>
  <w:style w:type="paragraph" w:styleId="a5">
    <w:name w:val="Body Text"/>
    <w:basedOn w:val="a"/>
    <w:link w:val="a6"/>
    <w:uiPriority w:val="99"/>
    <w:rsid w:val="007D32D9"/>
    <w:pPr>
      <w:shd w:val="clear" w:color="auto" w:fill="FFFFFF"/>
      <w:spacing w:before="120" w:after="0" w:line="235" w:lineRule="exact"/>
      <w:ind w:firstLine="300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7D32D9"/>
    <w:rPr>
      <w:rFonts w:ascii="Times New Roman" w:eastAsia="Calibri" w:hAnsi="Times New Roman" w:cs="Times New Roman"/>
      <w:sz w:val="20"/>
      <w:szCs w:val="20"/>
      <w:shd w:val="clear" w:color="auto" w:fill="FFFFFF"/>
      <w:lang w:eastAsia="ru-RU"/>
    </w:rPr>
  </w:style>
  <w:style w:type="character" w:customStyle="1" w:styleId="4">
    <w:name w:val="Заголовок №4"/>
    <w:link w:val="41"/>
    <w:uiPriority w:val="99"/>
    <w:locked/>
    <w:rsid w:val="007D32D9"/>
    <w:rPr>
      <w:rFonts w:ascii="Tahoma" w:hAnsi="Tahoma"/>
      <w:b/>
      <w:sz w:val="20"/>
      <w:shd w:val="clear" w:color="auto" w:fill="FFFFFF"/>
    </w:rPr>
  </w:style>
  <w:style w:type="paragraph" w:customStyle="1" w:styleId="41">
    <w:name w:val="Заголовок №41"/>
    <w:basedOn w:val="a"/>
    <w:link w:val="4"/>
    <w:uiPriority w:val="99"/>
    <w:rsid w:val="007D32D9"/>
    <w:pPr>
      <w:shd w:val="clear" w:color="auto" w:fill="FFFFFF"/>
      <w:spacing w:after="120" w:line="240" w:lineRule="atLeast"/>
      <w:ind w:firstLine="397"/>
      <w:jc w:val="both"/>
      <w:outlineLvl w:val="3"/>
    </w:pPr>
    <w:rPr>
      <w:rFonts w:ascii="Tahoma" w:hAnsi="Tahoma"/>
      <w:b/>
      <w:sz w:val="20"/>
    </w:rPr>
  </w:style>
  <w:style w:type="character" w:customStyle="1" w:styleId="a7">
    <w:name w:val="Основной текст + Полужирный"/>
    <w:uiPriority w:val="99"/>
    <w:rsid w:val="007D32D9"/>
    <w:rPr>
      <w:rFonts w:ascii="Times New Roman" w:hAnsi="Times New Roman"/>
      <w:b/>
      <w:sz w:val="22"/>
    </w:rPr>
  </w:style>
  <w:style w:type="character" w:customStyle="1" w:styleId="3">
    <w:name w:val="Основной текст (3)"/>
    <w:link w:val="310"/>
    <w:uiPriority w:val="99"/>
    <w:locked/>
    <w:rsid w:val="007D32D9"/>
    <w:rPr>
      <w:rFonts w:ascii="Times New Roman" w:hAnsi="Times New Roman"/>
      <w:shd w:val="clear" w:color="auto" w:fill="FFFFFF"/>
    </w:rPr>
  </w:style>
  <w:style w:type="paragraph" w:customStyle="1" w:styleId="310">
    <w:name w:val="Основной текст (3)1"/>
    <w:basedOn w:val="a"/>
    <w:link w:val="3"/>
    <w:uiPriority w:val="99"/>
    <w:rsid w:val="007D32D9"/>
    <w:pPr>
      <w:shd w:val="clear" w:color="auto" w:fill="FFFFFF"/>
      <w:spacing w:before="1680" w:after="0" w:line="250" w:lineRule="exact"/>
      <w:ind w:firstLine="397"/>
      <w:jc w:val="both"/>
    </w:pPr>
    <w:rPr>
      <w:rFonts w:ascii="Times New Roman" w:hAnsi="Times New Roman"/>
    </w:rPr>
  </w:style>
  <w:style w:type="character" w:customStyle="1" w:styleId="5">
    <w:name w:val="Основной текст (5)"/>
    <w:link w:val="51"/>
    <w:uiPriority w:val="99"/>
    <w:locked/>
    <w:rsid w:val="007D32D9"/>
    <w:rPr>
      <w:rFonts w:ascii="Times New Roman" w:hAnsi="Times New Roman"/>
      <w:b/>
      <w:i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7D32D9"/>
    <w:pPr>
      <w:shd w:val="clear" w:color="auto" w:fill="FFFFFF"/>
      <w:spacing w:before="180" w:after="2760" w:line="240" w:lineRule="atLeast"/>
      <w:ind w:firstLine="397"/>
      <w:jc w:val="both"/>
    </w:pPr>
    <w:rPr>
      <w:rFonts w:ascii="Times New Roman" w:hAnsi="Times New Roman"/>
      <w:b/>
      <w:i/>
    </w:rPr>
  </w:style>
  <w:style w:type="character" w:customStyle="1" w:styleId="8">
    <w:name w:val="Основной текст (8)"/>
    <w:link w:val="81"/>
    <w:uiPriority w:val="99"/>
    <w:locked/>
    <w:rsid w:val="007D32D9"/>
    <w:rPr>
      <w:rFonts w:ascii="Times New Roman" w:hAnsi="Times New Roman"/>
      <w:b/>
      <w:sz w:val="18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7D32D9"/>
    <w:pPr>
      <w:shd w:val="clear" w:color="auto" w:fill="FFFFFF"/>
      <w:spacing w:after="0" w:line="202" w:lineRule="exact"/>
      <w:ind w:firstLine="397"/>
      <w:jc w:val="both"/>
    </w:pPr>
    <w:rPr>
      <w:rFonts w:ascii="Times New Roman" w:hAnsi="Times New Roman"/>
      <w:b/>
      <w:sz w:val="18"/>
    </w:rPr>
  </w:style>
  <w:style w:type="character" w:customStyle="1" w:styleId="30">
    <w:name w:val="Заголовок №3"/>
    <w:link w:val="311"/>
    <w:uiPriority w:val="99"/>
    <w:locked/>
    <w:rsid w:val="007D32D9"/>
    <w:rPr>
      <w:rFonts w:ascii="Tahoma" w:hAnsi="Tahoma"/>
      <w:b/>
      <w:sz w:val="20"/>
      <w:shd w:val="clear" w:color="auto" w:fill="FFFFFF"/>
    </w:rPr>
  </w:style>
  <w:style w:type="paragraph" w:customStyle="1" w:styleId="311">
    <w:name w:val="Заголовок №31"/>
    <w:basedOn w:val="a"/>
    <w:link w:val="30"/>
    <w:uiPriority w:val="99"/>
    <w:rsid w:val="007D32D9"/>
    <w:pPr>
      <w:shd w:val="clear" w:color="auto" w:fill="FFFFFF"/>
      <w:spacing w:before="300" w:after="0" w:line="240" w:lineRule="atLeast"/>
      <w:ind w:firstLine="397"/>
      <w:jc w:val="both"/>
      <w:outlineLvl w:val="2"/>
    </w:pPr>
    <w:rPr>
      <w:rFonts w:ascii="Tahoma" w:hAnsi="Tahoma"/>
      <w:b/>
      <w:sz w:val="20"/>
    </w:rPr>
  </w:style>
  <w:style w:type="character" w:customStyle="1" w:styleId="2">
    <w:name w:val="Основной текст (2)"/>
    <w:link w:val="21"/>
    <w:uiPriority w:val="99"/>
    <w:locked/>
    <w:rsid w:val="007D32D9"/>
    <w:rPr>
      <w:rFonts w:ascii="Times New Roman" w:hAnsi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7D32D9"/>
    <w:pPr>
      <w:shd w:val="clear" w:color="auto" w:fill="FFFFFF"/>
      <w:spacing w:after="0" w:line="235" w:lineRule="exact"/>
      <w:ind w:firstLine="397"/>
      <w:jc w:val="both"/>
    </w:pPr>
    <w:rPr>
      <w:rFonts w:ascii="Times New Roman" w:hAnsi="Times New Roman"/>
    </w:rPr>
  </w:style>
  <w:style w:type="table" w:styleId="a8">
    <w:name w:val="Table Grid"/>
    <w:basedOn w:val="a1"/>
    <w:uiPriority w:val="59"/>
    <w:rsid w:val="007D3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D32D9"/>
    <w:pPr>
      <w:spacing w:after="0" w:line="264" w:lineRule="auto"/>
      <w:ind w:left="720" w:firstLine="397"/>
      <w:contextualSpacing/>
      <w:jc w:val="both"/>
    </w:pPr>
    <w:rPr>
      <w:rFonts w:ascii="Calibri" w:eastAsia="Calibri" w:hAnsi="Calibri" w:cs="Calibri"/>
    </w:rPr>
  </w:style>
  <w:style w:type="character" w:customStyle="1" w:styleId="aa">
    <w:name w:val="_"/>
    <w:basedOn w:val="a0"/>
    <w:rsid w:val="007D32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4C446-DE49-49B4-9B3F-562A2F61E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Мама_Папа</dc:creator>
  <cp:lastModifiedBy>Горбуновы</cp:lastModifiedBy>
  <cp:revision>5</cp:revision>
  <cp:lastPrinted>2018-10-22T08:17:00Z</cp:lastPrinted>
  <dcterms:created xsi:type="dcterms:W3CDTF">2021-09-06T09:45:00Z</dcterms:created>
  <dcterms:modified xsi:type="dcterms:W3CDTF">2022-06-21T11:30:00Z</dcterms:modified>
</cp:coreProperties>
</file>