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6A" w:rsidRPr="00C5796A" w:rsidRDefault="00C5796A" w:rsidP="00C5796A">
      <w:pPr>
        <w:spacing w:before="0" w:beforeAutospacing="0" w:after="0" w:afterAutospacing="0" w:line="276" w:lineRule="auto"/>
        <w:jc w:val="center"/>
        <w:rPr>
          <w:sz w:val="32"/>
          <w:szCs w:val="28"/>
          <w:lang w:val="ru-RU"/>
        </w:rPr>
      </w:pPr>
      <w:r w:rsidRPr="00C5796A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Отчет о</w:t>
      </w:r>
      <w:r w:rsidRPr="00C5796A">
        <w:rPr>
          <w:rFonts w:hAnsi="Times New Roman" w:cs="Times New Roman"/>
          <w:b/>
          <w:bCs/>
          <w:color w:val="000000"/>
          <w:sz w:val="32"/>
          <w:szCs w:val="28"/>
        </w:rPr>
        <w:t> </w:t>
      </w:r>
      <w:r w:rsidRPr="00C5796A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 xml:space="preserve">результатах </w:t>
      </w:r>
      <w:proofErr w:type="spellStart"/>
      <w:r w:rsidRPr="00C5796A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самообследования</w:t>
      </w:r>
      <w:proofErr w:type="spellEnd"/>
    </w:p>
    <w:p w:rsidR="00890C7B" w:rsidRPr="00C5796A" w:rsidRDefault="00C5796A" w:rsidP="00C5796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6"/>
          <w:szCs w:val="26"/>
          <w:u w:val="single"/>
          <w:lang w:val="ru-RU"/>
        </w:rPr>
      </w:pPr>
      <w:r w:rsidRPr="00C5796A">
        <w:rPr>
          <w:rFonts w:hAnsi="Times New Roman" w:cs="Times New Roman"/>
          <w:b/>
          <w:color w:val="000000"/>
          <w:sz w:val="26"/>
          <w:szCs w:val="26"/>
          <w:u w:val="single"/>
          <w:lang w:val="ru-RU"/>
        </w:rPr>
        <w:t xml:space="preserve">структурного подразделения МОУ «Школа №2 </w:t>
      </w:r>
      <w:proofErr w:type="spellStart"/>
      <w:r w:rsidRPr="00C5796A">
        <w:rPr>
          <w:rFonts w:hAnsi="Times New Roman" w:cs="Times New Roman"/>
          <w:b/>
          <w:color w:val="000000"/>
          <w:sz w:val="26"/>
          <w:szCs w:val="26"/>
          <w:u w:val="single"/>
          <w:lang w:val="ru-RU"/>
        </w:rPr>
        <w:t>р.п</w:t>
      </w:r>
      <w:proofErr w:type="spellEnd"/>
      <w:r w:rsidRPr="00C5796A">
        <w:rPr>
          <w:rFonts w:hAnsi="Times New Roman" w:cs="Times New Roman"/>
          <w:b/>
          <w:color w:val="000000"/>
          <w:sz w:val="26"/>
          <w:szCs w:val="26"/>
          <w:u w:val="single"/>
          <w:lang w:val="ru-RU"/>
        </w:rPr>
        <w:t>. Новые Бурасы»  за</w:t>
      </w:r>
      <w:r w:rsidRPr="00C5796A">
        <w:rPr>
          <w:rFonts w:hAnsi="Times New Roman" w:cs="Times New Roman"/>
          <w:b/>
          <w:color w:val="000000"/>
          <w:sz w:val="26"/>
          <w:szCs w:val="26"/>
          <w:u w:val="single"/>
        </w:rPr>
        <w:t> </w:t>
      </w:r>
      <w:r w:rsidRPr="00C5796A">
        <w:rPr>
          <w:rFonts w:hAnsi="Times New Roman" w:cs="Times New Roman"/>
          <w:b/>
          <w:color w:val="000000"/>
          <w:sz w:val="26"/>
          <w:szCs w:val="26"/>
          <w:u w:val="single"/>
          <w:lang w:val="ru-RU"/>
        </w:rPr>
        <w:t>202</w:t>
      </w:r>
      <w:r w:rsidR="00133A66">
        <w:rPr>
          <w:rFonts w:hAnsi="Times New Roman" w:cs="Times New Roman"/>
          <w:b/>
          <w:color w:val="000000"/>
          <w:sz w:val="26"/>
          <w:szCs w:val="26"/>
          <w:u w:val="single"/>
          <w:lang w:val="ru-RU"/>
        </w:rPr>
        <w:t>3</w:t>
      </w:r>
      <w:r w:rsidRPr="00C5796A">
        <w:rPr>
          <w:rFonts w:hAnsi="Times New Roman" w:cs="Times New Roman"/>
          <w:b/>
          <w:color w:val="000000"/>
          <w:sz w:val="26"/>
          <w:szCs w:val="26"/>
          <w:u w:val="single"/>
          <w:lang w:val="ru-RU"/>
        </w:rPr>
        <w:t xml:space="preserve"> год</w:t>
      </w:r>
    </w:p>
    <w:p w:rsidR="00890C7B" w:rsidRPr="00C5796A" w:rsidRDefault="00C5796A" w:rsidP="00C5796A">
      <w:pPr>
        <w:spacing w:before="0" w:beforeAutospacing="0" w:after="0" w:afterAutospacing="0" w:line="276" w:lineRule="auto"/>
        <w:contextualSpacing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  <w:r w:rsidRPr="00C5796A">
        <w:rPr>
          <w:b/>
          <w:bCs/>
          <w:color w:val="252525"/>
          <w:spacing w:val="-2"/>
          <w:sz w:val="28"/>
          <w:szCs w:val="42"/>
          <w:lang w:val="ru-RU"/>
        </w:rPr>
        <w:t>Аналитическая часть</w:t>
      </w:r>
    </w:p>
    <w:p w:rsidR="00890C7B" w:rsidRPr="00C5796A" w:rsidRDefault="00C5796A" w:rsidP="00C5796A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5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890C7B" w:rsidRPr="00C5796A" w:rsidRDefault="00C5796A" w:rsidP="00C5796A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структурном подразделении по реализации программы дошкольного образования МОУ “Школа №2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Новые Бурасы»</w:t>
      </w:r>
      <w:r w:rsidR="00C5517F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в структурном подразделении в </w:t>
      </w:r>
      <w:proofErr w:type="spellStart"/>
      <w:r w:rsidR="00C551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C5517F">
        <w:rPr>
          <w:rFonts w:hAnsi="Times New Roman" w:cs="Times New Roman"/>
          <w:color w:val="000000"/>
          <w:sz w:val="24"/>
          <w:szCs w:val="24"/>
          <w:lang w:val="ru-RU"/>
        </w:rPr>
        <w:t>.Е</w:t>
      </w:r>
      <w:proofErr w:type="gramEnd"/>
      <w:r w:rsidR="00C5517F">
        <w:rPr>
          <w:rFonts w:hAnsi="Times New Roman" w:cs="Times New Roman"/>
          <w:color w:val="000000"/>
          <w:sz w:val="24"/>
          <w:szCs w:val="24"/>
          <w:lang w:val="ru-RU"/>
        </w:rPr>
        <w:t>лшанка</w:t>
      </w:r>
      <w:proofErr w:type="spellEnd"/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труктурное подразделение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“Школа №2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Новые Бурасы</w:t>
      </w:r>
      <w:r w:rsidR="007A3D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1143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продолжает 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функционир</w:t>
      </w:r>
      <w:r w:rsidR="007C1143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890C7B" w:rsidRPr="00C5796A" w:rsidRDefault="00C5796A" w:rsidP="00C5796A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133A66" w:rsidRPr="00C579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  <w:r w:rsidR="00133A6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33A66"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EA4C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директора школы №2</w:t>
      </w:r>
      <w:r w:rsidR="00133A6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A4C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</w:t>
      </w:r>
      <w:r w:rsidR="00133A66">
        <w:rPr>
          <w:rFonts w:hAnsi="Times New Roman" w:cs="Times New Roman"/>
          <w:color w:val="000000"/>
          <w:sz w:val="24"/>
          <w:szCs w:val="24"/>
          <w:lang w:val="ru-RU"/>
        </w:rPr>
        <w:t>8.2023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дошкольного образования </w:t>
      </w:r>
      <w:r w:rsidR="00133A66">
        <w:rPr>
          <w:rFonts w:hAnsi="Times New Roman" w:cs="Times New Roman"/>
          <w:color w:val="000000"/>
          <w:sz w:val="24"/>
          <w:szCs w:val="24"/>
          <w:lang w:val="ru-RU"/>
        </w:rPr>
        <w:t xml:space="preserve">(приказ </w:t>
      </w:r>
      <w:proofErr w:type="spellStart"/>
      <w:r w:rsidR="00133A6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133A6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№1155 ред. от 08.11.2022) и с Федеральной образовательной программой дошкольного образования (приказ </w:t>
      </w:r>
      <w:proofErr w:type="spellStart"/>
      <w:r w:rsidR="00133A6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133A6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№1028)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C5796A" w:rsidRPr="007A3D86" w:rsidRDefault="00133A66" w:rsidP="007A3D86">
      <w:pPr>
        <w:pStyle w:val="text"/>
        <w:spacing w:before="0" w:beforeAutospacing="0" w:after="0" w:afterAutospacing="0" w:line="276" w:lineRule="auto"/>
        <w:ind w:firstLine="709"/>
        <w:rPr>
          <w:rFonts w:asciiTheme="minorHAnsi" w:eastAsiaTheme="minorHAnsi"/>
          <w:color w:val="000000"/>
          <w:lang w:eastAsia="en-US"/>
        </w:rPr>
      </w:pPr>
      <w:r>
        <w:rPr>
          <w:rFonts w:asciiTheme="minorHAnsi" w:eastAsiaTheme="minorHAnsi"/>
          <w:color w:val="000000"/>
          <w:lang w:eastAsia="en-US"/>
        </w:rPr>
        <w:t>Образовательная п</w:t>
      </w:r>
      <w:r w:rsidR="00C5796A" w:rsidRPr="007A3D86">
        <w:rPr>
          <w:rFonts w:asciiTheme="minorHAnsi" w:eastAsiaTheme="minorHAnsi"/>
          <w:color w:val="000000"/>
          <w:lang w:eastAsia="en-US"/>
        </w:rPr>
        <w:t xml:space="preserve">рограмма построена </w:t>
      </w:r>
      <w:r>
        <w:rPr>
          <w:rFonts w:asciiTheme="minorHAnsi" w:eastAsiaTheme="minorHAnsi"/>
          <w:color w:val="000000"/>
          <w:lang w:eastAsia="en-US"/>
        </w:rPr>
        <w:t>на основании Федеральной образовательной программы, та</w:t>
      </w:r>
      <w:r w:rsidR="00C5796A" w:rsidRPr="007A3D86">
        <w:rPr>
          <w:rFonts w:asciiTheme="minorHAnsi" w:eastAsiaTheme="minorHAnsi"/>
          <w:color w:val="000000"/>
          <w:lang w:eastAsia="en-US"/>
        </w:rPr>
        <w:t xml:space="preserve">кже с учетом годового </w:t>
      </w:r>
      <w:r>
        <w:rPr>
          <w:rFonts w:asciiTheme="minorHAnsi" w:eastAsiaTheme="minorHAnsi"/>
          <w:color w:val="000000"/>
          <w:lang w:eastAsia="en-US"/>
        </w:rPr>
        <w:t>и воспитательного п</w:t>
      </w:r>
      <w:r w:rsidR="00C5796A" w:rsidRPr="007A3D86">
        <w:rPr>
          <w:rFonts w:asciiTheme="minorHAnsi" w:eastAsiaTheme="minorHAnsi"/>
          <w:color w:val="000000"/>
          <w:lang w:eastAsia="en-US"/>
        </w:rPr>
        <w:t xml:space="preserve">ланов. С целью обеспечения полноценной организации образовательного процесса в Программе прописана часть, формируемая участниками образовательных отношений, которая  включает в себя парциальные программы и технологии: </w:t>
      </w:r>
    </w:p>
    <w:p w:rsidR="00C5796A" w:rsidRPr="007A3D86" w:rsidRDefault="00C5796A" w:rsidP="007A3D86">
      <w:pPr>
        <w:pStyle w:val="a3"/>
        <w:numPr>
          <w:ilvl w:val="0"/>
          <w:numId w:val="17"/>
        </w:num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7A3D86">
        <w:rPr>
          <w:rFonts w:hAnsi="Times New Roman" w:cs="Times New Roman"/>
          <w:color w:val="000000"/>
          <w:sz w:val="24"/>
          <w:szCs w:val="24"/>
        </w:rPr>
        <w:t xml:space="preserve">«Ладушки» – программа по музыкальному воспитанию детей дошкольного возраста под редакцией И. </w:t>
      </w:r>
      <w:proofErr w:type="spellStart"/>
      <w:r w:rsidRPr="007A3D86">
        <w:rPr>
          <w:rFonts w:hAnsi="Times New Roman" w:cs="Times New Roman"/>
          <w:color w:val="000000"/>
          <w:sz w:val="24"/>
          <w:szCs w:val="24"/>
        </w:rPr>
        <w:t>Каплуновой</w:t>
      </w:r>
      <w:proofErr w:type="spellEnd"/>
      <w:r w:rsidRPr="007A3D86"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A3D86">
        <w:rPr>
          <w:rFonts w:hAnsi="Times New Roman" w:cs="Times New Roman"/>
          <w:color w:val="000000"/>
          <w:sz w:val="24"/>
          <w:szCs w:val="24"/>
        </w:rPr>
        <w:t>И</w:t>
      </w:r>
      <w:proofErr w:type="spellEnd"/>
      <w:r w:rsidRPr="007A3D86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3D86">
        <w:rPr>
          <w:rFonts w:hAnsi="Times New Roman" w:cs="Times New Roman"/>
          <w:color w:val="000000"/>
          <w:sz w:val="24"/>
          <w:szCs w:val="24"/>
        </w:rPr>
        <w:t>Новоскольцевой</w:t>
      </w:r>
      <w:proofErr w:type="spellEnd"/>
      <w:r w:rsidRPr="007A3D86">
        <w:rPr>
          <w:rFonts w:hAnsi="Times New Roman" w:cs="Times New Roman"/>
          <w:color w:val="000000"/>
          <w:sz w:val="24"/>
          <w:szCs w:val="24"/>
        </w:rPr>
        <w:t>, СПб.</w:t>
      </w:r>
    </w:p>
    <w:p w:rsidR="00C5796A" w:rsidRPr="00133A66" w:rsidRDefault="00C5796A" w:rsidP="007A3D8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133A66">
        <w:rPr>
          <w:rFonts w:hAnsi="Times New Roman" w:cs="Times New Roman"/>
          <w:color w:val="000000"/>
          <w:sz w:val="24"/>
          <w:szCs w:val="24"/>
        </w:rPr>
        <w:t>Парциальная программа «</w:t>
      </w:r>
      <w:r w:rsidR="00133A66" w:rsidRPr="00133A66">
        <w:rPr>
          <w:rFonts w:hAnsi="Times New Roman" w:cs="Times New Roman"/>
          <w:color w:val="000000"/>
          <w:sz w:val="24"/>
          <w:szCs w:val="24"/>
        </w:rPr>
        <w:t xml:space="preserve">От звука к букве. Формирование звуковой аналитико-синтетической активности дошкольников как предпосылки обучения грамоте» </w:t>
      </w:r>
      <w:proofErr w:type="spellStart"/>
      <w:r w:rsidR="00133A66" w:rsidRPr="00133A66">
        <w:rPr>
          <w:rFonts w:hAnsi="Times New Roman" w:cs="Times New Roman"/>
          <w:color w:val="000000"/>
          <w:sz w:val="24"/>
          <w:szCs w:val="24"/>
        </w:rPr>
        <w:t>Е.В.Колесникова</w:t>
      </w:r>
      <w:proofErr w:type="spellEnd"/>
      <w:r w:rsidRPr="00133A66">
        <w:rPr>
          <w:rFonts w:hAnsi="Times New Roman" w:cs="Times New Roman"/>
          <w:color w:val="000000"/>
          <w:sz w:val="24"/>
          <w:szCs w:val="24"/>
        </w:rPr>
        <w:t>.</w:t>
      </w:r>
    </w:p>
    <w:p w:rsidR="00C5796A" w:rsidRPr="007A3D86" w:rsidRDefault="00133A66" w:rsidP="007A3D86">
      <w:pPr>
        <w:pStyle w:val="a3"/>
        <w:numPr>
          <w:ilvl w:val="0"/>
          <w:numId w:val="17"/>
        </w:num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7A3D8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5796A" w:rsidRPr="007A3D86">
        <w:rPr>
          <w:rFonts w:hAnsi="Times New Roman" w:cs="Times New Roman"/>
          <w:color w:val="000000"/>
          <w:sz w:val="24"/>
          <w:szCs w:val="24"/>
        </w:rPr>
        <w:t xml:space="preserve">«Основы безопасности жизнедеятельности» под ред. </w:t>
      </w:r>
      <w:proofErr w:type="spellStart"/>
      <w:r w:rsidR="00C5796A" w:rsidRPr="007A3D86">
        <w:rPr>
          <w:rFonts w:hAnsi="Times New Roman" w:cs="Times New Roman"/>
          <w:color w:val="000000"/>
          <w:sz w:val="24"/>
          <w:szCs w:val="24"/>
        </w:rPr>
        <w:t>Р.Б.Стеркиной</w:t>
      </w:r>
      <w:proofErr w:type="spellEnd"/>
      <w:r w:rsidR="00C5796A" w:rsidRPr="007A3D8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796A" w:rsidRPr="007A3D86">
        <w:rPr>
          <w:rFonts w:hAnsi="Times New Roman" w:cs="Times New Roman"/>
          <w:color w:val="000000"/>
          <w:sz w:val="24"/>
          <w:szCs w:val="24"/>
        </w:rPr>
        <w:t>О.Л.Князевой</w:t>
      </w:r>
      <w:proofErr w:type="spellEnd"/>
      <w:r w:rsidR="00C5796A" w:rsidRPr="007A3D8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796A" w:rsidRPr="007A3D86">
        <w:rPr>
          <w:rFonts w:hAnsi="Times New Roman" w:cs="Times New Roman"/>
          <w:color w:val="000000"/>
          <w:sz w:val="24"/>
          <w:szCs w:val="24"/>
        </w:rPr>
        <w:t>Н.Н.Авдеевой</w:t>
      </w:r>
      <w:proofErr w:type="spellEnd"/>
      <w:r w:rsidR="00C5796A" w:rsidRPr="007A3D86">
        <w:rPr>
          <w:rFonts w:hAnsi="Times New Roman" w:cs="Times New Roman"/>
          <w:color w:val="000000"/>
          <w:sz w:val="24"/>
          <w:szCs w:val="24"/>
        </w:rPr>
        <w:t>.</w:t>
      </w:r>
    </w:p>
    <w:p w:rsidR="00C5796A" w:rsidRPr="007A3D86" w:rsidRDefault="00C5796A" w:rsidP="007A3D86">
      <w:pPr>
        <w:pStyle w:val="Default"/>
        <w:spacing w:line="276" w:lineRule="auto"/>
        <w:jc w:val="both"/>
        <w:rPr>
          <w:rFonts w:asciiTheme="minorHAnsi"/>
        </w:rPr>
      </w:pPr>
      <w:r w:rsidRPr="007A3D86">
        <w:rPr>
          <w:rFonts w:asciiTheme="minorHAnsi"/>
        </w:rPr>
        <w:t>В учреждении разработаны Адаптированные образовательные програ</w:t>
      </w:r>
      <w:r w:rsidR="007A3D86" w:rsidRPr="007A3D86">
        <w:rPr>
          <w:rFonts w:asciiTheme="minorHAnsi"/>
        </w:rPr>
        <w:t>ммы для детей с ОВЗ (ЗПР</w:t>
      </w:r>
      <w:r w:rsidR="00697B4E">
        <w:rPr>
          <w:rFonts w:asciiTheme="minorHAnsi"/>
        </w:rPr>
        <w:t>, ТНР</w:t>
      </w:r>
      <w:r w:rsidR="007A3D86" w:rsidRPr="007A3D86">
        <w:rPr>
          <w:rFonts w:asciiTheme="minorHAnsi"/>
        </w:rPr>
        <w:t xml:space="preserve"> и УО). </w:t>
      </w:r>
      <w:r w:rsidRPr="007A3D86">
        <w:rPr>
          <w:rFonts w:asciiTheme="minorHAnsi"/>
        </w:rPr>
        <w:t>Все выбранные программы, педагогические технологии и методики соответствуют современным требованиям и направлениям развития ребенка</w:t>
      </w:r>
      <w:r w:rsidR="007A3D86">
        <w:rPr>
          <w:rFonts w:asciiTheme="minorHAnsi"/>
        </w:rPr>
        <w:t>.</w:t>
      </w:r>
    </w:p>
    <w:p w:rsidR="007A3D86" w:rsidRDefault="00C5796A" w:rsidP="007A3D86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rFonts w:asciiTheme="minorHAnsi" w:eastAsiaTheme="minorHAnsi"/>
          <w:color w:val="000000"/>
          <w:lang w:eastAsia="en-US"/>
        </w:rPr>
      </w:pPr>
      <w:r w:rsidRPr="007A3D86">
        <w:rPr>
          <w:rFonts w:asciiTheme="minorHAnsi" w:eastAsiaTheme="minorHAnsi"/>
          <w:color w:val="000000"/>
          <w:lang w:eastAsia="en-US"/>
        </w:rPr>
        <w:t>В 202</w:t>
      </w:r>
      <w:r w:rsidR="00697B4E">
        <w:rPr>
          <w:rFonts w:asciiTheme="minorHAnsi" w:eastAsiaTheme="minorHAnsi"/>
          <w:color w:val="000000"/>
          <w:lang w:eastAsia="en-US"/>
        </w:rPr>
        <w:t>3</w:t>
      </w:r>
      <w:r w:rsidRPr="007A3D86">
        <w:rPr>
          <w:rFonts w:asciiTheme="minorHAnsi" w:eastAsiaTheme="minorHAnsi"/>
          <w:color w:val="000000"/>
          <w:lang w:eastAsia="en-US"/>
        </w:rPr>
        <w:t xml:space="preserve"> году в </w:t>
      </w:r>
      <w:r w:rsidR="007A3D86" w:rsidRPr="007A3D86">
        <w:rPr>
          <w:rFonts w:asciiTheme="minorHAnsi" w:eastAsiaTheme="minorHAnsi"/>
          <w:color w:val="000000"/>
          <w:lang w:eastAsia="en-US"/>
        </w:rPr>
        <w:t xml:space="preserve">структурном подразделении МОУ “Школа №2 </w:t>
      </w:r>
      <w:proofErr w:type="spellStart"/>
      <w:r w:rsidR="007A3D86" w:rsidRPr="007A3D86">
        <w:rPr>
          <w:rFonts w:asciiTheme="minorHAnsi" w:eastAsiaTheme="minorHAnsi"/>
          <w:color w:val="000000"/>
          <w:lang w:eastAsia="en-US"/>
        </w:rPr>
        <w:t>р.п</w:t>
      </w:r>
      <w:proofErr w:type="spellEnd"/>
      <w:r w:rsidR="007A3D86" w:rsidRPr="007A3D86">
        <w:rPr>
          <w:rFonts w:asciiTheme="minorHAnsi" w:eastAsiaTheme="minorHAnsi"/>
          <w:color w:val="000000"/>
          <w:lang w:eastAsia="en-US"/>
        </w:rPr>
        <w:t>. Новые Бурасы»</w:t>
      </w:r>
      <w:r w:rsidRPr="007A3D86">
        <w:rPr>
          <w:rFonts w:asciiTheme="minorHAnsi" w:eastAsiaTheme="minorHAnsi"/>
          <w:color w:val="000000"/>
          <w:lang w:eastAsia="en-US"/>
        </w:rPr>
        <w:t xml:space="preserve"> для освоения образовательной программы дошкольного образования в условиях </w:t>
      </w:r>
      <w:r w:rsidR="0020195E">
        <w:rPr>
          <w:rFonts w:asciiTheme="minorHAnsi" w:eastAsiaTheme="minorHAnsi"/>
          <w:color w:val="000000"/>
          <w:lang w:eastAsia="en-US"/>
        </w:rPr>
        <w:t>дошкольных групп</w:t>
      </w:r>
      <w:r w:rsidRPr="007A3D86">
        <w:rPr>
          <w:rFonts w:asciiTheme="minorHAnsi" w:eastAsiaTheme="minorHAnsi"/>
          <w:color w:val="000000"/>
          <w:lang w:eastAsia="en-US"/>
        </w:rPr>
        <w:t xml:space="preserve"> было пр</w:t>
      </w:r>
      <w:r w:rsidR="007A3D86" w:rsidRPr="007A3D86">
        <w:rPr>
          <w:rFonts w:asciiTheme="minorHAnsi" w:eastAsiaTheme="minorHAnsi"/>
          <w:color w:val="000000"/>
          <w:lang w:eastAsia="en-US"/>
        </w:rPr>
        <w:t xml:space="preserve">едусмотрено проведение основной образовательной деятельности, досуговых мероприятий в </w:t>
      </w:r>
      <w:r w:rsidR="0020195E">
        <w:rPr>
          <w:rFonts w:asciiTheme="minorHAnsi" w:eastAsiaTheme="minorHAnsi"/>
          <w:color w:val="000000"/>
          <w:lang w:eastAsia="en-US"/>
        </w:rPr>
        <w:t>очном режиме</w:t>
      </w:r>
      <w:r w:rsidR="007A3D86" w:rsidRPr="007A3D86">
        <w:rPr>
          <w:rFonts w:asciiTheme="minorHAnsi" w:eastAsiaTheme="minorHAnsi"/>
          <w:color w:val="000000"/>
          <w:lang w:eastAsia="en-US"/>
        </w:rPr>
        <w:t xml:space="preserve">. </w:t>
      </w:r>
      <w:r w:rsidR="0020195E">
        <w:rPr>
          <w:rFonts w:asciiTheme="minorHAnsi" w:eastAsiaTheme="minorHAnsi"/>
          <w:color w:val="000000"/>
          <w:lang w:eastAsia="en-US"/>
        </w:rPr>
        <w:t>Активно вовлекали</w:t>
      </w:r>
      <w:r w:rsidR="007A3D86" w:rsidRPr="007A3D86">
        <w:rPr>
          <w:rFonts w:asciiTheme="minorHAnsi" w:eastAsiaTheme="minorHAnsi"/>
          <w:color w:val="000000"/>
          <w:lang w:eastAsia="en-US"/>
        </w:rPr>
        <w:t xml:space="preserve"> к работе родителей. Чтобы они могли участвовать в обучении и воспитании, организовывали для них консультации, помогали с литературой, совместно решали технические проблемы.</w:t>
      </w:r>
      <w:r w:rsidR="007A3D86">
        <w:rPr>
          <w:rFonts w:asciiTheme="minorHAnsi" w:eastAsiaTheme="minorHAnsi"/>
          <w:color w:val="000000"/>
          <w:lang w:eastAsia="en-US"/>
        </w:rPr>
        <w:t xml:space="preserve"> </w:t>
      </w:r>
    </w:p>
    <w:p w:rsidR="007A3D86" w:rsidRDefault="007A3D86" w:rsidP="007A3D86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rFonts w:asciiTheme="minorHAnsi" w:eastAsiaTheme="minorHAnsi"/>
          <w:color w:val="000000"/>
          <w:lang w:eastAsia="en-US"/>
        </w:rPr>
      </w:pPr>
      <w:r w:rsidRPr="007A3D86">
        <w:rPr>
          <w:rFonts w:asciiTheme="minorHAnsi" w:eastAsiaTheme="minorHAnsi"/>
          <w:color w:val="000000"/>
          <w:lang w:eastAsia="en-US"/>
        </w:rPr>
        <w:t xml:space="preserve">В целях обеспечения качественного </w:t>
      </w:r>
      <w:proofErr w:type="spellStart"/>
      <w:r w:rsidRPr="007A3D86">
        <w:rPr>
          <w:rFonts w:asciiTheme="minorHAnsi" w:eastAsiaTheme="minorHAnsi"/>
          <w:color w:val="000000"/>
          <w:lang w:eastAsia="en-US"/>
        </w:rPr>
        <w:t>воспитательно</w:t>
      </w:r>
      <w:proofErr w:type="spellEnd"/>
      <w:r w:rsidRPr="007A3D86">
        <w:rPr>
          <w:rFonts w:asciiTheme="minorHAnsi" w:eastAsiaTheme="minorHAnsi"/>
          <w:color w:val="000000"/>
          <w:lang w:eastAsia="en-US"/>
        </w:rPr>
        <w:t xml:space="preserve">-образовательного процесса осуществлялось сопровождение родителей: консультации, рекомендации в использовании </w:t>
      </w:r>
      <w:r w:rsidRPr="007A3D86">
        <w:rPr>
          <w:rFonts w:asciiTheme="minorHAnsi" w:eastAsiaTheme="minorHAnsi"/>
          <w:color w:val="000000"/>
          <w:lang w:eastAsia="en-US"/>
        </w:rPr>
        <w:lastRenderedPageBreak/>
        <w:t>литературы, техническая поддержка. Данные мониторинга посещения занятий и количества занятий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F603ED" w:rsidRPr="00F603ED" w:rsidRDefault="00F603ED" w:rsidP="00F603ED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i/>
          <w:color w:val="000000"/>
        </w:rPr>
      </w:pPr>
      <w:r>
        <w:rPr>
          <w:i/>
          <w:color w:val="000000"/>
        </w:rPr>
        <w:t>Воспитательная работа</w:t>
      </w:r>
    </w:p>
    <w:p w:rsidR="00890C7B" w:rsidRPr="007A3D86" w:rsidRDefault="007C1143" w:rsidP="007A3D86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rFonts w:asciiTheme="minorHAnsi" w:eastAsiaTheme="minorHAnsi"/>
          <w:color w:val="000000"/>
          <w:lang w:eastAsia="en-US"/>
        </w:rPr>
      </w:pPr>
      <w:r>
        <w:rPr>
          <w:rFonts w:asciiTheme="minorHAnsi" w:eastAsiaTheme="minorHAnsi"/>
          <w:color w:val="000000"/>
          <w:lang w:eastAsia="en-US"/>
        </w:rPr>
        <w:t xml:space="preserve">В </w:t>
      </w:r>
      <w:r w:rsidR="00C5796A" w:rsidRPr="007A3D86">
        <w:rPr>
          <w:rFonts w:asciiTheme="minorHAnsi" w:eastAsiaTheme="minorHAnsi"/>
          <w:color w:val="000000"/>
          <w:lang w:eastAsia="en-US"/>
        </w:rPr>
        <w:t>202</w:t>
      </w:r>
      <w:r w:rsidR="0020195E">
        <w:rPr>
          <w:rFonts w:asciiTheme="minorHAnsi" w:eastAsiaTheme="minorHAnsi"/>
          <w:color w:val="000000"/>
          <w:lang w:eastAsia="en-US"/>
        </w:rPr>
        <w:t>3</w:t>
      </w:r>
      <w:r>
        <w:rPr>
          <w:rFonts w:asciiTheme="minorHAnsi" w:eastAsiaTheme="minorHAnsi"/>
          <w:color w:val="000000"/>
          <w:lang w:eastAsia="en-US"/>
        </w:rPr>
        <w:t xml:space="preserve"> году</w:t>
      </w:r>
      <w:r w:rsidR="00C5796A" w:rsidRPr="007A3D86">
        <w:rPr>
          <w:rFonts w:asciiTheme="minorHAnsi" w:eastAsiaTheme="minorHAnsi"/>
          <w:color w:val="000000"/>
          <w:lang w:eastAsia="en-US"/>
        </w:rPr>
        <w:t xml:space="preserve"> </w:t>
      </w:r>
      <w:r w:rsidR="007A3D86">
        <w:rPr>
          <w:color w:val="000000"/>
        </w:rPr>
        <w:t>структурное подразделение</w:t>
      </w:r>
      <w:r w:rsidR="007A3D86" w:rsidRPr="00C5796A">
        <w:rPr>
          <w:color w:val="000000"/>
        </w:rPr>
        <w:t xml:space="preserve"> </w:t>
      </w:r>
      <w:r w:rsidR="007A3D86">
        <w:rPr>
          <w:color w:val="000000"/>
        </w:rPr>
        <w:t>МОУ “Школа №2 р.</w:t>
      </w:r>
      <w:r w:rsidR="0020195E">
        <w:rPr>
          <w:color w:val="000000"/>
        </w:rPr>
        <w:t xml:space="preserve"> </w:t>
      </w:r>
      <w:r w:rsidR="007A3D86">
        <w:rPr>
          <w:color w:val="000000"/>
        </w:rPr>
        <w:t xml:space="preserve">п. Новые Бурасы» </w:t>
      </w:r>
      <w:r>
        <w:rPr>
          <w:color w:val="000000"/>
        </w:rPr>
        <w:t xml:space="preserve"> </w:t>
      </w:r>
      <w:r w:rsidR="00C5796A" w:rsidRPr="007A3D86">
        <w:rPr>
          <w:rFonts w:asciiTheme="minorHAnsi" w:eastAsiaTheme="minorHAnsi"/>
          <w:color w:val="000000"/>
          <w:lang w:eastAsia="en-US"/>
        </w:rPr>
        <w:t>реализ</w:t>
      </w:r>
      <w:r>
        <w:rPr>
          <w:rFonts w:asciiTheme="minorHAnsi" w:eastAsiaTheme="minorHAnsi"/>
          <w:color w:val="000000"/>
          <w:lang w:eastAsia="en-US"/>
        </w:rPr>
        <w:t>овыва</w:t>
      </w:r>
      <w:r w:rsidR="0020195E">
        <w:rPr>
          <w:rFonts w:asciiTheme="minorHAnsi" w:eastAsiaTheme="minorHAnsi"/>
          <w:color w:val="000000"/>
          <w:lang w:eastAsia="en-US"/>
        </w:rPr>
        <w:t>ла Федеральную</w:t>
      </w:r>
      <w:r w:rsidR="00C5796A" w:rsidRPr="007A3D86">
        <w:rPr>
          <w:rFonts w:asciiTheme="minorHAnsi" w:eastAsiaTheme="minorHAnsi"/>
          <w:color w:val="000000"/>
          <w:lang w:eastAsia="en-US"/>
        </w:rPr>
        <w:t xml:space="preserve"> рабочую программу воспитания</w:t>
      </w:r>
      <w:r w:rsidR="0020195E">
        <w:rPr>
          <w:rFonts w:asciiTheme="minorHAnsi" w:eastAsiaTheme="minorHAnsi"/>
          <w:color w:val="000000"/>
          <w:lang w:eastAsia="en-US"/>
        </w:rPr>
        <w:t>, которая с 1 сентября 2023 года включена в образовательную программу дошкольного образования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 w:rsidR="00C5796A" w:rsidRPr="007A3D86">
        <w:rPr>
          <w:rFonts w:asciiTheme="minorHAnsi" w:eastAsiaTheme="minorHAnsi"/>
          <w:color w:val="000000"/>
          <w:lang w:eastAsia="en-US"/>
        </w:rPr>
        <w:t>и календарный план воспитательной работы</w:t>
      </w:r>
      <w:r>
        <w:rPr>
          <w:rFonts w:asciiTheme="minorHAnsi" w:eastAsiaTheme="minorHAnsi"/>
          <w:color w:val="000000"/>
          <w:lang w:eastAsia="en-US"/>
        </w:rPr>
        <w:t xml:space="preserve"> (утв. Приказом директора школы №3</w:t>
      </w:r>
      <w:r w:rsidR="0020195E">
        <w:rPr>
          <w:rFonts w:asciiTheme="minorHAnsi" w:eastAsiaTheme="minorHAnsi"/>
          <w:color w:val="000000"/>
          <w:lang w:eastAsia="en-US"/>
        </w:rPr>
        <w:t>2</w:t>
      </w:r>
      <w:r>
        <w:rPr>
          <w:rFonts w:asciiTheme="minorHAnsi" w:eastAsiaTheme="minorHAnsi"/>
          <w:color w:val="000000"/>
          <w:lang w:eastAsia="en-US"/>
        </w:rPr>
        <w:t xml:space="preserve"> от </w:t>
      </w:r>
      <w:r w:rsidR="0020195E">
        <w:rPr>
          <w:rFonts w:asciiTheme="minorHAnsi" w:eastAsiaTheme="minorHAnsi"/>
          <w:color w:val="000000"/>
          <w:lang w:eastAsia="en-US"/>
        </w:rPr>
        <w:t>31</w:t>
      </w:r>
      <w:r>
        <w:rPr>
          <w:rFonts w:asciiTheme="minorHAnsi" w:eastAsiaTheme="minorHAnsi"/>
          <w:color w:val="000000"/>
          <w:lang w:eastAsia="en-US"/>
        </w:rPr>
        <w:t>.08.202</w:t>
      </w:r>
      <w:r w:rsidR="0020195E">
        <w:rPr>
          <w:rFonts w:asciiTheme="minorHAnsi" w:eastAsiaTheme="minorHAnsi"/>
          <w:color w:val="000000"/>
          <w:lang w:eastAsia="en-US"/>
        </w:rPr>
        <w:t>3</w:t>
      </w:r>
      <w:r>
        <w:rPr>
          <w:rFonts w:asciiTheme="minorHAnsi" w:eastAsiaTheme="minorHAnsi"/>
          <w:color w:val="000000"/>
          <w:lang w:eastAsia="en-US"/>
        </w:rPr>
        <w:t>)</w:t>
      </w:r>
      <w:r w:rsidR="00EA4C51">
        <w:rPr>
          <w:rFonts w:asciiTheme="minorHAnsi" w:eastAsiaTheme="minorHAnsi"/>
          <w:color w:val="000000"/>
          <w:lang w:eastAsia="en-US"/>
        </w:rPr>
        <w:t>,</w:t>
      </w:r>
      <w:r w:rsidR="00C5796A" w:rsidRPr="007A3D86">
        <w:rPr>
          <w:rFonts w:asciiTheme="minorHAnsi" w:eastAsiaTheme="minorHAnsi"/>
          <w:color w:val="000000"/>
          <w:lang w:eastAsia="en-US"/>
        </w:rPr>
        <w:t xml:space="preserve"> которые являются частью основной образовательной программы дошкольного образования.</w:t>
      </w:r>
    </w:p>
    <w:p w:rsidR="0020195E" w:rsidRDefault="00C5796A" w:rsidP="00F603ED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rFonts w:asciiTheme="minorHAnsi" w:eastAsiaTheme="minorHAnsi"/>
          <w:color w:val="000000"/>
          <w:lang w:eastAsia="en-US"/>
        </w:rPr>
      </w:pPr>
      <w:r w:rsidRPr="007A3D86">
        <w:rPr>
          <w:rFonts w:asciiTheme="minorHAnsi" w:eastAsiaTheme="minorHAnsi"/>
          <w:color w:val="000000"/>
          <w:lang w:eastAsia="en-US"/>
        </w:rPr>
        <w:t>За </w:t>
      </w:r>
      <w:r w:rsidR="007C1143">
        <w:rPr>
          <w:rFonts w:asciiTheme="minorHAnsi" w:eastAsiaTheme="minorHAnsi"/>
          <w:color w:val="000000"/>
          <w:lang w:eastAsia="en-US"/>
        </w:rPr>
        <w:t>202</w:t>
      </w:r>
      <w:r w:rsidR="0020195E">
        <w:rPr>
          <w:rFonts w:asciiTheme="minorHAnsi" w:eastAsiaTheme="minorHAnsi"/>
          <w:color w:val="000000"/>
          <w:lang w:eastAsia="en-US"/>
        </w:rPr>
        <w:t>3</w:t>
      </w:r>
      <w:r w:rsidR="007C1143">
        <w:rPr>
          <w:rFonts w:asciiTheme="minorHAnsi" w:eastAsiaTheme="minorHAnsi"/>
          <w:color w:val="000000"/>
          <w:lang w:eastAsia="en-US"/>
        </w:rPr>
        <w:t>год</w:t>
      </w:r>
      <w:r w:rsidRPr="007A3D86">
        <w:rPr>
          <w:rFonts w:asciiTheme="minorHAnsi" w:eastAsiaTheme="minorHAnsi"/>
          <w:color w:val="000000"/>
          <w:lang w:eastAsia="en-US"/>
        </w:rPr>
        <w:t xml:space="preserve"> реализации программы воспитания родители выражают удовлетворенность воспитательным процессом в </w:t>
      </w:r>
      <w:r w:rsidR="00EA4C51">
        <w:rPr>
          <w:color w:val="000000"/>
        </w:rPr>
        <w:t>структурном подразделении</w:t>
      </w:r>
      <w:r w:rsidR="00EA4C51" w:rsidRPr="00C5796A">
        <w:rPr>
          <w:color w:val="000000"/>
        </w:rPr>
        <w:t xml:space="preserve"> </w:t>
      </w:r>
      <w:r w:rsidR="00EA4C51">
        <w:rPr>
          <w:color w:val="000000"/>
        </w:rPr>
        <w:t xml:space="preserve">МОУ “Школа №2 </w:t>
      </w:r>
      <w:proofErr w:type="spellStart"/>
      <w:r w:rsidR="00EA4C51">
        <w:rPr>
          <w:color w:val="000000"/>
        </w:rPr>
        <w:t>р.п</w:t>
      </w:r>
      <w:proofErr w:type="spellEnd"/>
      <w:r w:rsidR="00EA4C51">
        <w:rPr>
          <w:color w:val="000000"/>
        </w:rPr>
        <w:t>. Новые Бурасы»</w:t>
      </w:r>
      <w:r w:rsidRPr="007A3D86">
        <w:rPr>
          <w:rFonts w:asciiTheme="minorHAnsi" w:eastAsiaTheme="minorHAnsi"/>
          <w:color w:val="000000"/>
          <w:lang w:eastAsia="en-US"/>
        </w:rPr>
        <w:t>, что отразилось на результатах анкетирования, проведенного</w:t>
      </w:r>
      <w:r w:rsidR="0020195E">
        <w:rPr>
          <w:rFonts w:asciiTheme="minorHAnsi" w:eastAsiaTheme="minorHAnsi"/>
          <w:color w:val="000000"/>
          <w:lang w:eastAsia="en-US"/>
        </w:rPr>
        <w:t xml:space="preserve"> 22.11.2023</w:t>
      </w:r>
      <w:r w:rsidRPr="007A3D86">
        <w:rPr>
          <w:rFonts w:asciiTheme="minorHAnsi" w:eastAsiaTheme="minorHAnsi"/>
          <w:color w:val="000000"/>
          <w:lang w:eastAsia="en-US"/>
        </w:rPr>
        <w:t xml:space="preserve">. </w:t>
      </w:r>
    </w:p>
    <w:p w:rsidR="00890C7B" w:rsidRPr="00F603ED" w:rsidRDefault="00C5796A" w:rsidP="00F603ED">
      <w:pPr>
        <w:pStyle w:val="a4"/>
        <w:spacing w:before="0" w:beforeAutospacing="0" w:after="0" w:afterAutospacing="0" w:line="276" w:lineRule="auto"/>
        <w:ind w:firstLine="720"/>
        <w:contextualSpacing/>
        <w:jc w:val="both"/>
        <w:rPr>
          <w:i/>
          <w:color w:val="000000"/>
        </w:rPr>
      </w:pPr>
      <w:r w:rsidRPr="00F603ED">
        <w:rPr>
          <w:i/>
          <w:color w:val="000000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8"/>
        <w:gridCol w:w="1969"/>
        <w:gridCol w:w="2604"/>
        <w:gridCol w:w="2686"/>
      </w:tblGrid>
      <w:tr w:rsidR="006D0D6D" w:rsidRPr="00C5517F" w:rsidTr="006D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Default="006D0D6D" w:rsidP="002F7B6A">
            <w:pPr>
              <w:spacing w:line="276" w:lineRule="auto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Default="006D0D6D" w:rsidP="002F7B6A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  <w:p w:rsidR="00C5517F" w:rsidRPr="00C5517F" w:rsidRDefault="00C5517F" w:rsidP="00C5517F">
            <w:pPr>
              <w:spacing w:line="276" w:lineRule="auto"/>
              <w:contextualSpacing/>
              <w:rPr>
                <w:lang w:val="ru-RU"/>
              </w:rPr>
            </w:pPr>
            <w:proofErr w:type="gramStart"/>
            <w:r w:rsidRPr="00C5517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Нов</w:t>
            </w:r>
            <w:proofErr w:type="gramEnd"/>
            <w:r w:rsidRPr="00C5517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Б</w:t>
            </w:r>
            <w:r w:rsidRPr="00C5517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урасы/</w:t>
            </w: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Е</w:t>
            </w:r>
            <w:r w:rsidRPr="00C5517F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лшанка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Pr="00C5796A" w:rsidRDefault="006D0D6D" w:rsidP="002F7B6A">
            <w:pPr>
              <w:spacing w:line="276" w:lineRule="auto"/>
              <w:contextualSpacing/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D" w:rsidRPr="00C5796A" w:rsidRDefault="006D0D6D" w:rsidP="006D0D6D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них всего детей</w:t>
            </w:r>
            <w:r w:rsidR="00C55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воспитывающихся в учреждении</w:t>
            </w:r>
          </w:p>
        </w:tc>
      </w:tr>
      <w:tr w:rsidR="00F01044" w:rsidRPr="00C5796A" w:rsidTr="006D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044" w:rsidRPr="00F01044" w:rsidRDefault="00F01044" w:rsidP="002F7B6A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044" w:rsidRPr="00F01044" w:rsidRDefault="0020195E" w:rsidP="0020195E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C55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/3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044" w:rsidRPr="00C5796A" w:rsidRDefault="00F01044" w:rsidP="002F7B6A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044" w:rsidRDefault="00C5517F" w:rsidP="006D0D6D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70/4</w:t>
            </w:r>
          </w:p>
        </w:tc>
      </w:tr>
      <w:tr w:rsidR="006D0D6D" w:rsidTr="006D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Default="006D0D6D" w:rsidP="002F7B6A">
            <w:pPr>
              <w:spacing w:line="276" w:lineRule="auto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Pr="006D0D6D" w:rsidRDefault="006D0D6D" w:rsidP="00C5517F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55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1/2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Pr="006D0D6D" w:rsidRDefault="006D0D6D" w:rsidP="009F4F36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55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55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/67%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D" w:rsidRDefault="00C5517F" w:rsidP="009F4F36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61/3</w:t>
            </w:r>
          </w:p>
        </w:tc>
      </w:tr>
      <w:tr w:rsidR="006D0D6D" w:rsidTr="006D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Default="006D0D6D" w:rsidP="002F7B6A">
            <w:pPr>
              <w:spacing w:line="276" w:lineRule="auto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Pr="006D0D6D" w:rsidRDefault="00C5517F" w:rsidP="009F4F36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12/1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Pr="006D0D6D" w:rsidRDefault="006D0D6D" w:rsidP="009F4F36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55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55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/33%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D" w:rsidRDefault="00C5517F" w:rsidP="009F4F36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9/1</w:t>
            </w:r>
          </w:p>
        </w:tc>
      </w:tr>
      <w:tr w:rsidR="006D0D6D" w:rsidTr="006D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Default="006D0D6D" w:rsidP="002F7B6A">
            <w:pPr>
              <w:spacing w:line="276" w:lineRule="auto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Pr="006D0D6D" w:rsidRDefault="007C1143" w:rsidP="007C1143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Pr="006D0D6D" w:rsidRDefault="007C1143" w:rsidP="002F7B6A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D0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D" w:rsidRDefault="007C1143" w:rsidP="007C1143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D0D6D" w:rsidTr="006D0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Default="006D0D6D" w:rsidP="002F7B6A">
            <w:pPr>
              <w:spacing w:line="276" w:lineRule="auto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Pr="006D0D6D" w:rsidRDefault="006D0D6D" w:rsidP="002F7B6A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D6D" w:rsidRPr="006D0D6D" w:rsidRDefault="006D0D6D" w:rsidP="002F7B6A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6D" w:rsidRDefault="006D0D6D" w:rsidP="002F7B6A">
            <w:pPr>
              <w:spacing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90C7B" w:rsidRPr="002F7B6A" w:rsidRDefault="00C5796A" w:rsidP="002F7B6A">
      <w:pPr>
        <w:spacing w:line="276" w:lineRule="auto"/>
        <w:contextualSpacing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2F7B6A">
        <w:rPr>
          <w:rFonts w:hAnsi="Times New Roman" w:cs="Times New Roman"/>
          <w:i/>
          <w:color w:val="000000"/>
          <w:sz w:val="24"/>
          <w:szCs w:val="24"/>
          <w:lang w:val="ru-RU"/>
        </w:rPr>
        <w:t>Характеристика семей по</w:t>
      </w:r>
      <w:r w:rsidRPr="00F603ED">
        <w:rPr>
          <w:rFonts w:hAnsi="Times New Roman" w:cs="Times New Roman"/>
          <w:i/>
          <w:color w:val="000000"/>
          <w:sz w:val="24"/>
          <w:szCs w:val="24"/>
        </w:rPr>
        <w:t> </w:t>
      </w:r>
      <w:r w:rsidRPr="002F7B6A">
        <w:rPr>
          <w:rFonts w:hAnsi="Times New Roman" w:cs="Times New Roman"/>
          <w:i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1"/>
        <w:gridCol w:w="1942"/>
        <w:gridCol w:w="5184"/>
      </w:tblGrid>
      <w:tr w:rsidR="00890C7B" w:rsidRPr="00133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 w:rsidP="002F7B6A">
            <w:pPr>
              <w:spacing w:line="276" w:lineRule="auto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 w:rsidP="002F7B6A">
            <w:pPr>
              <w:spacing w:line="276" w:lineRule="auto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 w:rsidP="002F7B6A">
            <w:pPr>
              <w:spacing w:line="276" w:lineRule="auto"/>
              <w:contextualSpacing/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 w:rsidP="002F7B6A">
            <w:pPr>
              <w:spacing w:line="276" w:lineRule="auto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6D0D6D" w:rsidRDefault="00C37ED5" w:rsidP="002F7B6A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6D0D6D" w:rsidRDefault="006D0D6D" w:rsidP="009F4F36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37E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37E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67%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 w:rsidP="002F7B6A">
            <w:pPr>
              <w:spacing w:line="276" w:lineRule="auto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6D0D6D" w:rsidRDefault="00C37ED5" w:rsidP="00AC636A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6D0D6D" w:rsidRDefault="00C37ED5" w:rsidP="00AC636A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6D0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/0%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 w:rsidP="002F7B6A">
            <w:pPr>
              <w:spacing w:line="276" w:lineRule="auto"/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6D0D6D" w:rsidRDefault="00C37ED5" w:rsidP="00EC3D27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6D0D6D" w:rsidRDefault="00C37ED5" w:rsidP="00AC636A">
            <w:pPr>
              <w:spacing w:line="276" w:lineRule="auto"/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6D0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/33%</w:t>
            </w:r>
          </w:p>
        </w:tc>
      </w:tr>
    </w:tbl>
    <w:p w:rsidR="00890C7B" w:rsidRPr="002F7B6A" w:rsidRDefault="00C5796A" w:rsidP="002F7B6A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2F7B6A">
        <w:rPr>
          <w:rFonts w:hAnsi="Times New Roman" w:cs="Times New Roman"/>
          <w:bCs/>
          <w:i/>
          <w:color w:val="000000"/>
          <w:sz w:val="24"/>
          <w:szCs w:val="24"/>
        </w:rPr>
        <w:t>Дополнительное</w:t>
      </w:r>
      <w:proofErr w:type="spellEnd"/>
      <w:r w:rsidRPr="002F7B6A">
        <w:rPr>
          <w:rFonts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2F7B6A">
        <w:rPr>
          <w:rFonts w:hAnsi="Times New Roman" w:cs="Times New Roman"/>
          <w:bCs/>
          <w:i/>
          <w:color w:val="000000"/>
          <w:sz w:val="24"/>
          <w:szCs w:val="24"/>
        </w:rPr>
        <w:t>образование</w:t>
      </w:r>
      <w:proofErr w:type="spellEnd"/>
    </w:p>
    <w:p w:rsidR="00AC636A" w:rsidRDefault="00C37ED5" w:rsidP="00AC636A">
      <w:pPr>
        <w:pStyle w:val="text"/>
        <w:spacing w:before="0" w:beforeAutospacing="0" w:after="0" w:afterAutospacing="0" w:line="276" w:lineRule="auto"/>
        <w:ind w:firstLine="720"/>
        <w:contextualSpacing/>
        <w:rPr>
          <w:rFonts w:asciiTheme="minorHAnsi" w:eastAsiaTheme="minorHAnsi"/>
          <w:color w:val="000000"/>
          <w:lang w:eastAsia="en-US"/>
        </w:rPr>
      </w:pPr>
      <w:r>
        <w:rPr>
          <w:color w:val="000000"/>
        </w:rPr>
        <w:t>На базе</w:t>
      </w:r>
      <w:r w:rsidR="00C5796A">
        <w:rPr>
          <w:color w:val="000000"/>
        </w:rPr>
        <w:t> </w:t>
      </w:r>
      <w:r w:rsidR="002F7B6A">
        <w:rPr>
          <w:color w:val="000000"/>
        </w:rPr>
        <w:t>структурно</w:t>
      </w:r>
      <w:r>
        <w:rPr>
          <w:color w:val="000000"/>
        </w:rPr>
        <w:t>го</w:t>
      </w:r>
      <w:r w:rsidR="002F7B6A">
        <w:rPr>
          <w:color w:val="000000"/>
        </w:rPr>
        <w:t xml:space="preserve"> подразделени</w:t>
      </w:r>
      <w:r>
        <w:rPr>
          <w:color w:val="000000"/>
        </w:rPr>
        <w:t>я</w:t>
      </w:r>
      <w:r w:rsidR="002F7B6A" w:rsidRPr="00C5796A">
        <w:rPr>
          <w:color w:val="000000"/>
        </w:rPr>
        <w:t xml:space="preserve"> </w:t>
      </w:r>
      <w:r w:rsidR="002F7B6A">
        <w:rPr>
          <w:color w:val="000000"/>
        </w:rPr>
        <w:t xml:space="preserve">МОУ “Школа №2 </w:t>
      </w:r>
      <w:proofErr w:type="spellStart"/>
      <w:r w:rsidR="002F7B6A">
        <w:rPr>
          <w:color w:val="000000"/>
        </w:rPr>
        <w:t>р.п</w:t>
      </w:r>
      <w:proofErr w:type="spellEnd"/>
      <w:r w:rsidR="002F7B6A">
        <w:rPr>
          <w:color w:val="000000"/>
        </w:rPr>
        <w:t xml:space="preserve">. Новые Бурасы» </w:t>
      </w:r>
      <w:r w:rsidR="00C5796A" w:rsidRPr="00C5796A">
        <w:rPr>
          <w:color w:val="000000"/>
        </w:rPr>
        <w:t>в</w:t>
      </w:r>
      <w:r w:rsidR="00C5796A">
        <w:rPr>
          <w:color w:val="000000"/>
        </w:rPr>
        <w:t> </w:t>
      </w:r>
      <w:r w:rsidR="00C5796A" w:rsidRPr="00C5796A">
        <w:rPr>
          <w:color w:val="000000"/>
        </w:rPr>
        <w:t>202</w:t>
      </w:r>
      <w:r>
        <w:rPr>
          <w:color w:val="000000"/>
        </w:rPr>
        <w:t>3</w:t>
      </w:r>
      <w:r w:rsidR="00C5796A" w:rsidRPr="00C5796A">
        <w:rPr>
          <w:color w:val="000000"/>
        </w:rPr>
        <w:t xml:space="preserve"> году </w:t>
      </w:r>
      <w:r w:rsidR="00507DA2">
        <w:rPr>
          <w:color w:val="000000"/>
        </w:rPr>
        <w:t xml:space="preserve">на бесплатной основе </w:t>
      </w:r>
      <w:r w:rsidR="00507DA2" w:rsidRPr="00C5796A">
        <w:rPr>
          <w:color w:val="000000"/>
        </w:rPr>
        <w:t xml:space="preserve">реализовались </w:t>
      </w:r>
      <w:r w:rsidR="00C5796A" w:rsidRPr="00C5796A">
        <w:rPr>
          <w:color w:val="000000"/>
        </w:rPr>
        <w:t>дополнительные общеразвивающие программы по</w:t>
      </w:r>
      <w:r w:rsidR="00C5796A">
        <w:rPr>
          <w:color w:val="000000"/>
        </w:rPr>
        <w:t> </w:t>
      </w:r>
      <w:r w:rsidR="002F7B6A" w:rsidRPr="002F7B6A">
        <w:t>двум направлениям: художественно</w:t>
      </w:r>
      <w:r>
        <w:t>-эстетической</w:t>
      </w:r>
      <w:r w:rsidR="002F7B6A">
        <w:t xml:space="preserve"> и </w:t>
      </w:r>
      <w:r>
        <w:t>социально-гуманитарной направленности</w:t>
      </w:r>
      <w:r w:rsidR="002F7B6A">
        <w:t>.</w:t>
      </w:r>
      <w:r w:rsidR="00C5796A" w:rsidRPr="00C5796A">
        <w:rPr>
          <w:color w:val="000000"/>
        </w:rPr>
        <w:t xml:space="preserve"> </w:t>
      </w:r>
      <w:r w:rsidR="00507DA2">
        <w:rPr>
          <w:color w:val="000000"/>
        </w:rPr>
        <w:t>Дополнительное образование реализовалось через программы</w:t>
      </w:r>
      <w:r w:rsidR="002F7B6A" w:rsidRPr="007A3D86">
        <w:rPr>
          <w:rFonts w:asciiTheme="minorHAnsi"/>
          <w:color w:val="000000"/>
        </w:rPr>
        <w:t xml:space="preserve"> </w:t>
      </w:r>
      <w:r>
        <w:rPr>
          <w:rFonts w:asciiTheme="minorHAnsi"/>
          <w:color w:val="000000"/>
        </w:rPr>
        <w:t>ФРДО МУДО «ЦРДО»,</w:t>
      </w:r>
      <w:r w:rsidR="00AC636A">
        <w:rPr>
          <w:rFonts w:asciiTheme="minorHAnsi" w:eastAsiaTheme="minorHAnsi"/>
          <w:color w:val="000000"/>
          <w:lang w:eastAsia="en-US"/>
        </w:rPr>
        <w:t xml:space="preserve"> ведется кружок «Ступеньки» для детей 6 лет</w:t>
      </w:r>
      <w:r>
        <w:rPr>
          <w:rFonts w:asciiTheme="minorHAnsi" w:eastAsiaTheme="minorHAnsi"/>
          <w:color w:val="000000"/>
          <w:lang w:eastAsia="en-US"/>
        </w:rPr>
        <w:t xml:space="preserve"> и «</w:t>
      </w:r>
      <w:proofErr w:type="spellStart"/>
      <w:r>
        <w:rPr>
          <w:rFonts w:asciiTheme="minorHAnsi" w:eastAsiaTheme="minorHAnsi"/>
          <w:color w:val="000000"/>
          <w:lang w:eastAsia="en-US"/>
        </w:rPr>
        <w:t>СЕмицветики</w:t>
      </w:r>
      <w:proofErr w:type="spellEnd"/>
      <w:r>
        <w:rPr>
          <w:rFonts w:asciiTheme="minorHAnsi" w:eastAsiaTheme="minorHAnsi"/>
          <w:color w:val="000000"/>
          <w:lang w:eastAsia="en-US"/>
        </w:rPr>
        <w:t>»</w:t>
      </w:r>
      <w:r w:rsidR="00AC636A">
        <w:rPr>
          <w:rFonts w:asciiTheme="minorHAnsi" w:eastAsiaTheme="minorHAnsi"/>
          <w:color w:val="000000"/>
          <w:lang w:eastAsia="en-US"/>
        </w:rPr>
        <w:t xml:space="preserve">, дети посещают кружки на базе «Точки роста» МОУ «Школа №2 </w:t>
      </w:r>
      <w:proofErr w:type="spellStart"/>
      <w:r w:rsidR="00AC636A">
        <w:rPr>
          <w:rFonts w:asciiTheme="minorHAnsi" w:eastAsiaTheme="minorHAnsi"/>
          <w:color w:val="000000"/>
          <w:lang w:eastAsia="en-US"/>
        </w:rPr>
        <w:t>р.п</w:t>
      </w:r>
      <w:proofErr w:type="spellEnd"/>
      <w:r w:rsidR="00AC636A">
        <w:rPr>
          <w:rFonts w:asciiTheme="minorHAnsi" w:eastAsiaTheme="minorHAnsi"/>
          <w:color w:val="000000"/>
          <w:lang w:eastAsia="en-US"/>
        </w:rPr>
        <w:t>. Новые Бурасы».</w:t>
      </w:r>
    </w:p>
    <w:p w:rsidR="00890C7B" w:rsidRPr="003C6EDD" w:rsidRDefault="00C5796A" w:rsidP="003C6EDD">
      <w:pPr>
        <w:pStyle w:val="text"/>
        <w:spacing w:before="0" w:beforeAutospacing="0" w:after="0" w:afterAutospacing="0" w:line="276" w:lineRule="auto"/>
        <w:ind w:firstLine="720"/>
        <w:contextualSpacing/>
        <w:rPr>
          <w:rFonts w:asciiTheme="minorHAnsi" w:eastAsiaTheme="minorHAnsi"/>
          <w:color w:val="000000"/>
          <w:lang w:eastAsia="en-US"/>
        </w:rPr>
      </w:pPr>
      <w:r w:rsidRPr="00C5796A">
        <w:rPr>
          <w:color w:val="000000"/>
        </w:rPr>
        <w:t>Анализ родительского опроса, проведенного в</w:t>
      </w:r>
      <w:r w:rsidR="003C6EDD">
        <w:rPr>
          <w:color w:val="000000"/>
        </w:rPr>
        <w:t xml:space="preserve"> 202</w:t>
      </w:r>
      <w:r w:rsidR="00C37ED5">
        <w:rPr>
          <w:color w:val="000000"/>
        </w:rPr>
        <w:t>3</w:t>
      </w:r>
      <w:r>
        <w:rPr>
          <w:color w:val="000000"/>
        </w:rPr>
        <w:t> </w:t>
      </w:r>
      <w:r w:rsidRPr="00C5796A">
        <w:rPr>
          <w:color w:val="000000"/>
        </w:rPr>
        <w:t>год</w:t>
      </w:r>
      <w:r w:rsidR="003C6EDD">
        <w:rPr>
          <w:color w:val="000000"/>
        </w:rPr>
        <w:t>у</w:t>
      </w:r>
      <w:r w:rsidRPr="00C5796A">
        <w:rPr>
          <w:color w:val="000000"/>
        </w:rPr>
        <w:t>, показывает, что дополнительное образование в</w:t>
      </w:r>
      <w:r>
        <w:rPr>
          <w:color w:val="000000"/>
        </w:rPr>
        <w:t> </w:t>
      </w:r>
      <w:r w:rsidR="003C6EDD">
        <w:rPr>
          <w:color w:val="000000"/>
        </w:rPr>
        <w:t>структурном подразделении</w:t>
      </w:r>
      <w:r w:rsidRPr="00C5796A">
        <w:rPr>
          <w:color w:val="000000"/>
        </w:rPr>
        <w:t xml:space="preserve"> реализуется достаточно активно, </w:t>
      </w:r>
      <w:r w:rsidRPr="00C5796A">
        <w:rPr>
          <w:color w:val="000000"/>
        </w:rPr>
        <w:lastRenderedPageBreak/>
        <w:t xml:space="preserve">наблюдается </w:t>
      </w:r>
      <w:r w:rsidR="003C6EDD">
        <w:rPr>
          <w:color w:val="000000"/>
        </w:rPr>
        <w:t>активное участие детей и родителей в кружковой работе.</w:t>
      </w:r>
      <w:r w:rsidRPr="00C5796A">
        <w:rPr>
          <w:color w:val="000000"/>
        </w:rPr>
        <w:t xml:space="preserve"> </w:t>
      </w:r>
      <w:r w:rsidR="003C6EDD">
        <w:rPr>
          <w:color w:val="000000"/>
        </w:rPr>
        <w:t>Структурное подразделение</w:t>
      </w:r>
      <w:r w:rsidRPr="00C5796A">
        <w:rPr>
          <w:color w:val="000000"/>
        </w:rPr>
        <w:t xml:space="preserve"> планирует во</w:t>
      </w:r>
      <w:r>
        <w:rPr>
          <w:color w:val="000000"/>
        </w:rPr>
        <w:t> </w:t>
      </w:r>
      <w:r w:rsidRPr="00C5796A">
        <w:rPr>
          <w:color w:val="000000"/>
        </w:rPr>
        <w:t>втором полугодии 202</w:t>
      </w:r>
      <w:r w:rsidR="00C37ED5">
        <w:rPr>
          <w:color w:val="000000"/>
        </w:rPr>
        <w:t>4</w:t>
      </w:r>
      <w:r w:rsidRPr="00C5796A">
        <w:rPr>
          <w:color w:val="000000"/>
        </w:rPr>
        <w:t xml:space="preserve"> года начать реализовывать новые программы дополнительного образования</w:t>
      </w:r>
      <w:r w:rsidR="003C6EDD">
        <w:rPr>
          <w:color w:val="000000"/>
        </w:rPr>
        <w:t xml:space="preserve"> через систему </w:t>
      </w:r>
      <w:r w:rsidR="00C37ED5">
        <w:rPr>
          <w:color w:val="000000"/>
        </w:rPr>
        <w:t>ФРДО</w:t>
      </w:r>
      <w:r w:rsidRPr="00C5796A">
        <w:rPr>
          <w:color w:val="000000"/>
        </w:rPr>
        <w:t xml:space="preserve"> по</w:t>
      </w:r>
      <w:r>
        <w:rPr>
          <w:color w:val="000000"/>
        </w:rPr>
        <w:t> </w:t>
      </w:r>
      <w:r w:rsidRPr="00C5796A">
        <w:rPr>
          <w:color w:val="000000"/>
        </w:rPr>
        <w:t>технической и</w:t>
      </w:r>
      <w:r>
        <w:rPr>
          <w:color w:val="000000"/>
        </w:rPr>
        <w:t> </w:t>
      </w:r>
      <w:proofErr w:type="gramStart"/>
      <w:r w:rsidRPr="00C5796A">
        <w:rPr>
          <w:color w:val="000000"/>
        </w:rPr>
        <w:t>естественно-научной</w:t>
      </w:r>
      <w:proofErr w:type="gramEnd"/>
      <w:r w:rsidRPr="00C5796A">
        <w:rPr>
          <w:color w:val="000000"/>
        </w:rPr>
        <w:t xml:space="preserve"> направленности. По</w:t>
      </w:r>
      <w:r>
        <w:rPr>
          <w:color w:val="000000"/>
        </w:rPr>
        <w:t> </w:t>
      </w:r>
      <w:r w:rsidRPr="00C5796A">
        <w:rPr>
          <w:color w:val="000000"/>
        </w:rPr>
        <w:t>предварительным планам источником финансирования будут средства родителей воспитанников.</w:t>
      </w:r>
    </w:p>
    <w:p w:rsidR="006D0D6D" w:rsidRPr="00B75DC7" w:rsidRDefault="00C5796A" w:rsidP="006D0D6D">
      <w:pPr>
        <w:pStyle w:val="Default"/>
        <w:spacing w:line="276" w:lineRule="auto"/>
        <w:ind w:firstLine="720"/>
        <w:jc w:val="both"/>
        <w:rPr>
          <w:bCs/>
        </w:rPr>
      </w:pPr>
      <w:r w:rsidRPr="006D0D6D">
        <w:rPr>
          <w:i/>
          <w:u w:val="single"/>
        </w:rPr>
        <w:t>Вывод:</w:t>
      </w:r>
      <w:r w:rsidR="006D0D6D" w:rsidRPr="00B75DC7">
        <w:t xml:space="preserve">       Таким образом, в структурном подразделении МОУ «Школа №2 </w:t>
      </w:r>
      <w:proofErr w:type="spellStart"/>
      <w:r w:rsidR="006D0D6D" w:rsidRPr="00B75DC7">
        <w:t>р.п</w:t>
      </w:r>
      <w:proofErr w:type="spellEnd"/>
      <w:r w:rsidR="006D0D6D" w:rsidRPr="00B75DC7">
        <w:t xml:space="preserve">. Новые Бурасы» образовательный процесс строится в соответствии с образовательной программой дошкольного образования, ФГОС </w:t>
      </w:r>
      <w:proofErr w:type="gramStart"/>
      <w:r w:rsidR="006D0D6D" w:rsidRPr="00B75DC7">
        <w:t>ДО</w:t>
      </w:r>
      <w:proofErr w:type="gramEnd"/>
      <w:r w:rsidR="006D0D6D" w:rsidRPr="00B75DC7">
        <w:t xml:space="preserve">, </w:t>
      </w:r>
      <w:proofErr w:type="gramStart"/>
      <w:r w:rsidR="006D0D6D" w:rsidRPr="00B75DC7">
        <w:t>педагогическими</w:t>
      </w:r>
      <w:proofErr w:type="gramEnd"/>
      <w:r w:rsidR="006D0D6D" w:rsidRPr="00B75DC7">
        <w:t xml:space="preserve"> технологиями и методиками соответствующими современным требованиям и направлениям  развития ребенка. </w:t>
      </w:r>
      <w:r w:rsidR="006D0D6D" w:rsidRPr="00B75DC7">
        <w:rPr>
          <w:bCs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E629DE" w:rsidRDefault="00C5796A" w:rsidP="00E629DE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5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E629DE" w:rsidRPr="00E629DE" w:rsidRDefault="00E629DE" w:rsidP="00E629DE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Управление  структурным подразделением МОУ «Школа №2 </w:t>
      </w:r>
      <w:proofErr w:type="spellStart"/>
      <w:r w:rsidRPr="00E629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р.п</w:t>
      </w:r>
      <w:proofErr w:type="spellEnd"/>
      <w:r w:rsidRPr="00E629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Новые Бурасы» осуществляется в соответствии с ФЗ от 29.12.2012г № 273-ФЗ «Об образовании в РФ», а также следующими нормативными локальными документами</w:t>
      </w:r>
      <w:r w:rsidRPr="00E629DE">
        <w:rPr>
          <w:lang w:val="ru-RU"/>
        </w:rPr>
        <w:t xml:space="preserve">: </w:t>
      </w:r>
    </w:p>
    <w:p w:rsidR="00E629DE" w:rsidRPr="00B75DC7" w:rsidRDefault="00E629DE" w:rsidP="00E629DE">
      <w:pPr>
        <w:pStyle w:val="Default"/>
        <w:numPr>
          <w:ilvl w:val="0"/>
          <w:numId w:val="18"/>
        </w:numPr>
        <w:spacing w:line="276" w:lineRule="auto"/>
        <w:contextualSpacing/>
        <w:jc w:val="both"/>
      </w:pPr>
      <w:r w:rsidRPr="00B75DC7">
        <w:t xml:space="preserve">Договор между учреждением и родителями (законными представителями) воспитанников; </w:t>
      </w:r>
    </w:p>
    <w:p w:rsidR="00E629DE" w:rsidRPr="00B75DC7" w:rsidRDefault="00E629DE" w:rsidP="00E629DE">
      <w:pPr>
        <w:pStyle w:val="Default"/>
        <w:numPr>
          <w:ilvl w:val="0"/>
          <w:numId w:val="18"/>
        </w:numPr>
        <w:spacing w:line="276" w:lineRule="auto"/>
        <w:contextualSpacing/>
        <w:jc w:val="both"/>
      </w:pPr>
      <w:r w:rsidRPr="00B75DC7">
        <w:t xml:space="preserve">Трудовыми договорами между администрацией и работниками; </w:t>
      </w:r>
    </w:p>
    <w:p w:rsidR="00E629DE" w:rsidRPr="00B75DC7" w:rsidRDefault="00E629DE" w:rsidP="00E629DE">
      <w:pPr>
        <w:pStyle w:val="Default"/>
        <w:numPr>
          <w:ilvl w:val="0"/>
          <w:numId w:val="18"/>
        </w:numPr>
        <w:spacing w:line="276" w:lineRule="auto"/>
        <w:contextualSpacing/>
        <w:jc w:val="both"/>
      </w:pPr>
      <w:r w:rsidRPr="00B75DC7">
        <w:t xml:space="preserve">Коллективным договором между администрацией и профсоюзным комитетом; </w:t>
      </w:r>
    </w:p>
    <w:p w:rsidR="00E629DE" w:rsidRPr="00B75DC7" w:rsidRDefault="00E629DE" w:rsidP="00E629DE">
      <w:pPr>
        <w:pStyle w:val="Default"/>
        <w:numPr>
          <w:ilvl w:val="0"/>
          <w:numId w:val="18"/>
        </w:numPr>
        <w:spacing w:line="276" w:lineRule="auto"/>
        <w:contextualSpacing/>
        <w:jc w:val="both"/>
      </w:pPr>
      <w:r w:rsidRPr="00B75DC7">
        <w:t xml:space="preserve">Штатное расписание; </w:t>
      </w:r>
    </w:p>
    <w:p w:rsidR="00E629DE" w:rsidRPr="00B75DC7" w:rsidRDefault="00E629DE" w:rsidP="00E629DE">
      <w:pPr>
        <w:pStyle w:val="Default"/>
        <w:numPr>
          <w:ilvl w:val="0"/>
          <w:numId w:val="18"/>
        </w:numPr>
        <w:spacing w:line="276" w:lineRule="auto"/>
        <w:contextualSpacing/>
        <w:jc w:val="both"/>
      </w:pPr>
      <w:r w:rsidRPr="00B75DC7">
        <w:t xml:space="preserve">Приказы директора школы; </w:t>
      </w:r>
    </w:p>
    <w:p w:rsidR="00E629DE" w:rsidRPr="00B75DC7" w:rsidRDefault="00E629DE" w:rsidP="00E629DE">
      <w:pPr>
        <w:pStyle w:val="Default"/>
        <w:numPr>
          <w:ilvl w:val="0"/>
          <w:numId w:val="18"/>
        </w:numPr>
        <w:spacing w:line="276" w:lineRule="auto"/>
        <w:contextualSpacing/>
        <w:jc w:val="both"/>
      </w:pPr>
      <w:r w:rsidRPr="00B75DC7">
        <w:t xml:space="preserve">Должностные инструкции, определяющие обязанности работников структурного подразделения; </w:t>
      </w:r>
    </w:p>
    <w:p w:rsidR="00E629DE" w:rsidRPr="00B75DC7" w:rsidRDefault="00E629DE" w:rsidP="00E629DE">
      <w:pPr>
        <w:pStyle w:val="Default"/>
        <w:numPr>
          <w:ilvl w:val="0"/>
          <w:numId w:val="18"/>
        </w:numPr>
        <w:spacing w:line="276" w:lineRule="auto"/>
        <w:contextualSpacing/>
        <w:jc w:val="both"/>
      </w:pPr>
      <w:r w:rsidRPr="00B75DC7">
        <w:t>Правила внутреннего трудового распорядка школы;</w:t>
      </w:r>
    </w:p>
    <w:p w:rsidR="00E629DE" w:rsidRPr="00B75DC7" w:rsidRDefault="00E629DE" w:rsidP="00E629DE">
      <w:pPr>
        <w:pStyle w:val="a3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C7">
        <w:rPr>
          <w:rFonts w:ascii="Times New Roman" w:hAnsi="Times New Roman" w:cs="Times New Roman"/>
          <w:sz w:val="24"/>
          <w:szCs w:val="24"/>
        </w:rPr>
        <w:t>Правила внутреннего распорядка для воспитанников;</w:t>
      </w:r>
    </w:p>
    <w:p w:rsidR="00E629DE" w:rsidRPr="00B75DC7" w:rsidRDefault="00E629DE" w:rsidP="00E629DE">
      <w:pPr>
        <w:pStyle w:val="Default"/>
        <w:numPr>
          <w:ilvl w:val="0"/>
          <w:numId w:val="18"/>
        </w:numPr>
        <w:spacing w:line="276" w:lineRule="auto"/>
        <w:contextualSpacing/>
        <w:jc w:val="both"/>
      </w:pPr>
      <w:r w:rsidRPr="00B75DC7">
        <w:t xml:space="preserve">Инструкции по организации охраны жизни и здоровья детей; </w:t>
      </w:r>
    </w:p>
    <w:p w:rsidR="00E629DE" w:rsidRPr="00B75DC7" w:rsidRDefault="00E629DE" w:rsidP="00E629DE">
      <w:pPr>
        <w:pStyle w:val="Default"/>
        <w:numPr>
          <w:ilvl w:val="0"/>
          <w:numId w:val="18"/>
        </w:numPr>
        <w:spacing w:line="276" w:lineRule="auto"/>
        <w:contextualSpacing/>
        <w:jc w:val="both"/>
      </w:pPr>
      <w:r w:rsidRPr="00B75DC7">
        <w:t xml:space="preserve">Положение о Малом педагогическом совете; </w:t>
      </w:r>
    </w:p>
    <w:p w:rsidR="00E629DE" w:rsidRPr="00B75DC7" w:rsidRDefault="00E629DE" w:rsidP="00E629DE">
      <w:pPr>
        <w:pStyle w:val="Default"/>
        <w:numPr>
          <w:ilvl w:val="0"/>
          <w:numId w:val="18"/>
        </w:numPr>
        <w:spacing w:line="276" w:lineRule="auto"/>
        <w:contextualSpacing/>
        <w:jc w:val="both"/>
      </w:pPr>
      <w:r w:rsidRPr="00B75DC7">
        <w:t xml:space="preserve">Положение о Совете родителей; </w:t>
      </w:r>
    </w:p>
    <w:p w:rsidR="00E629DE" w:rsidRPr="00B75DC7" w:rsidRDefault="00E629DE" w:rsidP="00E629DE">
      <w:pPr>
        <w:pStyle w:val="Default"/>
        <w:numPr>
          <w:ilvl w:val="0"/>
          <w:numId w:val="18"/>
        </w:numPr>
        <w:spacing w:line="276" w:lineRule="auto"/>
        <w:contextualSpacing/>
        <w:jc w:val="both"/>
      </w:pPr>
      <w:r w:rsidRPr="00B75DC7">
        <w:t xml:space="preserve">Положение о творческой группе; </w:t>
      </w:r>
    </w:p>
    <w:p w:rsidR="00E629DE" w:rsidRPr="00B75DC7" w:rsidRDefault="00E629DE" w:rsidP="00E629DE">
      <w:pPr>
        <w:pStyle w:val="Default"/>
        <w:numPr>
          <w:ilvl w:val="0"/>
          <w:numId w:val="18"/>
        </w:numPr>
        <w:spacing w:line="276" w:lineRule="auto"/>
        <w:contextualSpacing/>
        <w:jc w:val="both"/>
      </w:pPr>
      <w:r w:rsidRPr="00B75DC7">
        <w:t xml:space="preserve">Положение о рабочей группе; </w:t>
      </w:r>
    </w:p>
    <w:p w:rsidR="00E629DE" w:rsidRPr="00B75DC7" w:rsidRDefault="00E629DE" w:rsidP="00E629DE">
      <w:pPr>
        <w:pStyle w:val="Default"/>
        <w:numPr>
          <w:ilvl w:val="0"/>
          <w:numId w:val="18"/>
        </w:numPr>
        <w:spacing w:line="276" w:lineRule="auto"/>
        <w:contextualSpacing/>
        <w:jc w:val="both"/>
      </w:pPr>
      <w:r w:rsidRPr="00B75DC7">
        <w:t>Положение об оплате труда работников структурного подразделения и др.</w:t>
      </w:r>
    </w:p>
    <w:p w:rsidR="00E629DE" w:rsidRPr="00B75DC7" w:rsidRDefault="00E629DE" w:rsidP="00E629DE">
      <w:pPr>
        <w:pStyle w:val="Default"/>
        <w:spacing w:line="276" w:lineRule="auto"/>
        <w:contextualSpacing/>
        <w:jc w:val="both"/>
      </w:pPr>
      <w:r w:rsidRPr="00B75DC7">
        <w:t xml:space="preserve">В учреждении реализуется возможность участия в управлении учреждением всех участников образовательных отношений. </w:t>
      </w:r>
    </w:p>
    <w:p w:rsidR="00E629DE" w:rsidRPr="00B75DC7" w:rsidRDefault="00E629DE" w:rsidP="00E629DE">
      <w:pPr>
        <w:pStyle w:val="Default"/>
        <w:spacing w:line="276" w:lineRule="auto"/>
        <w:contextualSpacing/>
      </w:pPr>
      <w:r w:rsidRPr="00B75DC7">
        <w:rPr>
          <w:b/>
          <w:bCs/>
        </w:rPr>
        <w:t xml:space="preserve">Формы и структура управления </w:t>
      </w:r>
    </w:p>
    <w:p w:rsidR="00E629DE" w:rsidRPr="00B75DC7" w:rsidRDefault="00E629DE" w:rsidP="00E629DE">
      <w:pPr>
        <w:pStyle w:val="Default"/>
        <w:spacing w:line="276" w:lineRule="auto"/>
        <w:ind w:firstLine="708"/>
        <w:contextualSpacing/>
        <w:jc w:val="both"/>
      </w:pPr>
      <w:r w:rsidRPr="00B75DC7">
        <w:t xml:space="preserve">Управление деятельностью структурного подразделения осуществляется в соответствии с действующим законодательством РФ, с ФЗ от 29.12.2012 № 273 «Об образовании в РФ», уставом школы на принципах единоначалия и самоуправления, обеспечивающих государственно - общественный характер управления Учреждением. Руководство деятельностью структурным подразделением осуществляется директором школы, прошедшим соответствующую аттестацию, который назначается на должность и освобождается от должности Учредителем. Директор школы осуществляет </w:t>
      </w:r>
      <w:r w:rsidRPr="00B75DC7">
        <w:lastRenderedPageBreak/>
        <w:t xml:space="preserve">непосредственное руководство структурным подразделением по реализации программы дошкольного образования и несет ответственность за деятельность Учреждения. </w:t>
      </w:r>
    </w:p>
    <w:p w:rsidR="00E629DE" w:rsidRPr="00B75DC7" w:rsidRDefault="00E629DE" w:rsidP="00E629DE">
      <w:pPr>
        <w:pStyle w:val="Default"/>
        <w:spacing w:line="276" w:lineRule="auto"/>
        <w:contextualSpacing/>
      </w:pPr>
      <w:r w:rsidRPr="00B75DC7">
        <w:rPr>
          <w:b/>
          <w:bCs/>
        </w:rPr>
        <w:t xml:space="preserve">Формами самоуправления являются: </w:t>
      </w:r>
    </w:p>
    <w:p w:rsidR="00E629DE" w:rsidRPr="00B75DC7" w:rsidRDefault="00E629DE" w:rsidP="00E629DE">
      <w:pPr>
        <w:pStyle w:val="Default"/>
        <w:numPr>
          <w:ilvl w:val="0"/>
          <w:numId w:val="23"/>
        </w:numPr>
        <w:spacing w:line="276" w:lineRule="auto"/>
        <w:contextualSpacing/>
      </w:pPr>
      <w:r w:rsidRPr="00B75DC7">
        <w:t xml:space="preserve">Общее собрание трудового коллектива школы; </w:t>
      </w:r>
    </w:p>
    <w:p w:rsidR="00E629DE" w:rsidRPr="00B75DC7" w:rsidRDefault="00E629DE" w:rsidP="00E629DE">
      <w:pPr>
        <w:pStyle w:val="Default"/>
        <w:numPr>
          <w:ilvl w:val="0"/>
          <w:numId w:val="23"/>
        </w:numPr>
        <w:spacing w:line="276" w:lineRule="auto"/>
        <w:contextualSpacing/>
      </w:pPr>
      <w:r w:rsidRPr="00B75DC7">
        <w:t xml:space="preserve">Малый педагогический Совет; </w:t>
      </w:r>
    </w:p>
    <w:p w:rsidR="00E629DE" w:rsidRPr="00B75DC7" w:rsidRDefault="00E629DE" w:rsidP="00E629DE">
      <w:pPr>
        <w:pStyle w:val="Default"/>
        <w:numPr>
          <w:ilvl w:val="0"/>
          <w:numId w:val="23"/>
        </w:numPr>
        <w:spacing w:line="276" w:lineRule="auto"/>
        <w:contextualSpacing/>
      </w:pPr>
      <w:r w:rsidRPr="00B75DC7">
        <w:t>Совет родителей</w:t>
      </w:r>
    </w:p>
    <w:p w:rsidR="00E629DE" w:rsidRPr="00B75DC7" w:rsidRDefault="00E629DE" w:rsidP="00E629DE">
      <w:pPr>
        <w:pStyle w:val="Default"/>
        <w:pageBreakBefore/>
        <w:spacing w:line="276" w:lineRule="auto"/>
        <w:contextualSpacing/>
        <w:jc w:val="both"/>
      </w:pPr>
      <w:r w:rsidRPr="00B75DC7">
        <w:rPr>
          <w:b/>
          <w:bCs/>
        </w:rPr>
        <w:lastRenderedPageBreak/>
        <w:t xml:space="preserve">Общее собрание трудового коллектива школы </w:t>
      </w:r>
      <w:r w:rsidRPr="00B75DC7">
        <w:t xml:space="preserve">вправе принимать решения, если в его работе участвует более половины работников, для которых Учреждение является основным местом работы. </w:t>
      </w:r>
    </w:p>
    <w:p w:rsidR="00E629DE" w:rsidRPr="00B75DC7" w:rsidRDefault="00E629DE" w:rsidP="00E629DE">
      <w:pPr>
        <w:pStyle w:val="Default"/>
        <w:spacing w:line="276" w:lineRule="auto"/>
        <w:contextualSpacing/>
        <w:jc w:val="both"/>
      </w:pPr>
      <w:r w:rsidRPr="00B75DC7">
        <w:rPr>
          <w:b/>
          <w:bCs/>
        </w:rPr>
        <w:t xml:space="preserve">Общее собрание трудового коллектива: </w:t>
      </w:r>
    </w:p>
    <w:p w:rsidR="00E629DE" w:rsidRPr="00B75DC7" w:rsidRDefault="00E629DE" w:rsidP="00E629DE">
      <w:pPr>
        <w:pStyle w:val="Default"/>
        <w:numPr>
          <w:ilvl w:val="0"/>
          <w:numId w:val="19"/>
        </w:numPr>
        <w:spacing w:line="276" w:lineRule="auto"/>
        <w:contextualSpacing/>
        <w:jc w:val="both"/>
      </w:pPr>
      <w:r w:rsidRPr="00B75DC7">
        <w:t xml:space="preserve">принимает Устав Учреждения, изменения и дополнения к нему; </w:t>
      </w:r>
    </w:p>
    <w:p w:rsidR="00E629DE" w:rsidRPr="00B75DC7" w:rsidRDefault="00E629DE" w:rsidP="00E629DE">
      <w:pPr>
        <w:pStyle w:val="Default"/>
        <w:numPr>
          <w:ilvl w:val="0"/>
          <w:numId w:val="19"/>
        </w:numPr>
        <w:spacing w:line="276" w:lineRule="auto"/>
        <w:contextualSpacing/>
        <w:jc w:val="both"/>
      </w:pPr>
      <w:r w:rsidRPr="00B75DC7">
        <w:t xml:space="preserve">принимает Правила внутреннего трудового распорядка, изменения и дополнения к ним; </w:t>
      </w:r>
    </w:p>
    <w:p w:rsidR="00E629DE" w:rsidRPr="00B75DC7" w:rsidRDefault="00E629DE" w:rsidP="00E629DE">
      <w:pPr>
        <w:pStyle w:val="Default"/>
        <w:numPr>
          <w:ilvl w:val="0"/>
          <w:numId w:val="19"/>
        </w:numPr>
        <w:spacing w:line="276" w:lineRule="auto"/>
        <w:contextualSpacing/>
        <w:jc w:val="both"/>
      </w:pPr>
      <w:r w:rsidRPr="00B75DC7">
        <w:t xml:space="preserve">принимает Положение о стимулирующих выплатах работникам Учреждения, изменения и дополнения к нему, Положение об общем собрании коллектива, изменения и дополнения к нему, иные положения по организации финансово-хозяйственной деятельности Учреждения; </w:t>
      </w:r>
    </w:p>
    <w:p w:rsidR="00E629DE" w:rsidRPr="00B75DC7" w:rsidRDefault="00E629DE" w:rsidP="00E629DE">
      <w:pPr>
        <w:pStyle w:val="Default"/>
        <w:numPr>
          <w:ilvl w:val="0"/>
          <w:numId w:val="19"/>
        </w:numPr>
        <w:spacing w:line="276" w:lineRule="auto"/>
        <w:contextualSpacing/>
        <w:jc w:val="both"/>
      </w:pPr>
      <w:r w:rsidRPr="00B75DC7">
        <w:t xml:space="preserve">принимает Соглашение по охране труда между администрацией и трудовым коллективом Учреждения, утверждает отчет о выполнении данного Соглашения; </w:t>
      </w:r>
    </w:p>
    <w:p w:rsidR="00E629DE" w:rsidRPr="00B75DC7" w:rsidRDefault="00E629DE" w:rsidP="00E629DE">
      <w:pPr>
        <w:pStyle w:val="Default"/>
        <w:numPr>
          <w:ilvl w:val="0"/>
          <w:numId w:val="19"/>
        </w:numPr>
        <w:spacing w:line="276" w:lineRule="auto"/>
        <w:contextualSpacing/>
        <w:jc w:val="both"/>
      </w:pPr>
      <w:r w:rsidRPr="00B75DC7">
        <w:t>избирает уполномоченных представителей работников при проведении коллективных переговоров, заключении и изменении коллективного договора, осуществлении контроля над его выполнением, а также при рассмотрении трудовых споров работников с работодателем и необходимости решения иных вопросов социального партнерства в сферы труда.</w:t>
      </w:r>
    </w:p>
    <w:p w:rsidR="00E629DE" w:rsidRPr="00B75DC7" w:rsidRDefault="00E629DE" w:rsidP="00E629DE">
      <w:pPr>
        <w:pStyle w:val="Default"/>
        <w:spacing w:line="276" w:lineRule="auto"/>
        <w:contextualSpacing/>
        <w:jc w:val="both"/>
      </w:pPr>
      <w:r w:rsidRPr="00B75DC7">
        <w:t xml:space="preserve">В периоды между Общими собраниями интересы трудового коллектива представляет Профсоюзный комитет. </w:t>
      </w:r>
    </w:p>
    <w:p w:rsidR="00E629DE" w:rsidRPr="00B75DC7" w:rsidRDefault="00E629DE" w:rsidP="00E629DE">
      <w:pPr>
        <w:pStyle w:val="Default"/>
        <w:spacing w:line="276" w:lineRule="auto"/>
        <w:contextualSpacing/>
        <w:jc w:val="both"/>
        <w:rPr>
          <w:b/>
          <w:bCs/>
        </w:rPr>
      </w:pPr>
      <w:r w:rsidRPr="00B75DC7">
        <w:rPr>
          <w:b/>
          <w:bCs/>
        </w:rPr>
        <w:t xml:space="preserve">Малый педагогический совет структурного подразделения: 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 xml:space="preserve">определяет направление образовательной и оздоровительной деятельности Учреждения; 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 xml:space="preserve">рассматривает и рекомендует к утверждению образовательную программу Учреждения, учебные планы; 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>утверждает рабочие программы педагогов, дополнительного образования;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 xml:space="preserve">принимает годовой план работы Учреждения и отчет о его выполнении; 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 xml:space="preserve">рассматривает вопросы содержания, методов и форм образовательного процесса, планирования образовательной деятельности; 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 xml:space="preserve">организует выявление, обобщение, распространение, внедрение педагогического опыта; 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 xml:space="preserve">утверждает состав творческих групп по организации инновационной деятельности Учреждения; 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 xml:space="preserve">способствует внедрению в образовательный процесс современных мультимедийных средств и информационных технологий; 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 xml:space="preserve">заслушивает отчеты ответственных лиц о результатах контрольных мероприятий по организации образовательной деятельности, мониторингу качества образования; 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 xml:space="preserve">рассматривает и рекомендует к утверждению программу развития Учреждения; 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 xml:space="preserve">рассматривает вопросы повышения квалификации и переподготовки кадров; 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 xml:space="preserve">организует работу методических объединений, семинаров, творческих мастерских и т.п. 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 xml:space="preserve">утверждает Положение о доплатах педагогическим работникам за выполнение дополнительной работы, связанной с образовательным процессом и не входящей в </w:t>
      </w:r>
      <w:r w:rsidRPr="00B75DC7">
        <w:lastRenderedPageBreak/>
        <w:t xml:space="preserve">круг основных обязанностей работника, иные положения по организации образовательного процесса; </w:t>
      </w:r>
    </w:p>
    <w:p w:rsidR="00E629DE" w:rsidRPr="00B75DC7" w:rsidRDefault="00E629DE" w:rsidP="00E629DE">
      <w:pPr>
        <w:pStyle w:val="Default"/>
        <w:numPr>
          <w:ilvl w:val="0"/>
          <w:numId w:val="20"/>
        </w:numPr>
        <w:spacing w:line="276" w:lineRule="auto"/>
        <w:contextualSpacing/>
        <w:jc w:val="both"/>
      </w:pPr>
      <w:r w:rsidRPr="00B75DC7">
        <w:t>согласовывает локальные акты Учреждения.</w:t>
      </w:r>
    </w:p>
    <w:p w:rsidR="00E629DE" w:rsidRPr="00B75DC7" w:rsidRDefault="00E629DE" w:rsidP="00E629DE">
      <w:pPr>
        <w:pStyle w:val="Default"/>
        <w:spacing w:line="276" w:lineRule="auto"/>
        <w:contextualSpacing/>
        <w:jc w:val="both"/>
      </w:pPr>
      <w:r w:rsidRPr="00B75DC7">
        <w:rPr>
          <w:bCs/>
        </w:rPr>
        <w:t>Малый педагогический совет организует взаимодействие с другими коллегиальными органами управления школой: педагогическим советом школы, Управляющим советом, общим собранием трудового коллектива.</w:t>
      </w:r>
    </w:p>
    <w:p w:rsidR="00E629DE" w:rsidRPr="00E629DE" w:rsidRDefault="00E629DE" w:rsidP="00E629DE">
      <w:pPr>
        <w:spacing w:before="0" w:beforeAutospacing="0" w:after="0" w:afterAutospacing="0" w:line="276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29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629DE">
        <w:rPr>
          <w:rFonts w:ascii="Times New Roman" w:hAnsi="Times New Roman" w:cs="Times New Roman"/>
          <w:b/>
          <w:sz w:val="24"/>
          <w:szCs w:val="24"/>
          <w:lang w:val="ru-RU"/>
        </w:rPr>
        <w:t>Совет родителей структурного подразделения выполняет следующие функции:</w:t>
      </w:r>
    </w:p>
    <w:p w:rsidR="00E629DE" w:rsidRPr="00B75DC7" w:rsidRDefault="00E629DE" w:rsidP="00E629DE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C7">
        <w:rPr>
          <w:rFonts w:ascii="Times New Roman" w:hAnsi="Times New Roman" w:cs="Times New Roman"/>
          <w:sz w:val="24"/>
          <w:szCs w:val="24"/>
        </w:rPr>
        <w:t xml:space="preserve">содействует в реализации установленных задач; </w:t>
      </w:r>
    </w:p>
    <w:p w:rsidR="00E629DE" w:rsidRPr="00B75DC7" w:rsidRDefault="00E629DE" w:rsidP="00E629DE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C7">
        <w:rPr>
          <w:rFonts w:ascii="Times New Roman" w:hAnsi="Times New Roman" w:cs="Times New Roman"/>
          <w:sz w:val="24"/>
          <w:szCs w:val="24"/>
        </w:rPr>
        <w:t xml:space="preserve">участвует в работе педагогических советов; </w:t>
      </w:r>
    </w:p>
    <w:p w:rsidR="00E629DE" w:rsidRPr="00B75DC7" w:rsidRDefault="00E629DE" w:rsidP="00E629DE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C7">
        <w:rPr>
          <w:rFonts w:ascii="Times New Roman" w:hAnsi="Times New Roman" w:cs="Times New Roman"/>
          <w:sz w:val="24"/>
          <w:szCs w:val="24"/>
        </w:rPr>
        <w:t xml:space="preserve">рассматривает отчет о результатах </w:t>
      </w:r>
      <w:proofErr w:type="spellStart"/>
      <w:r w:rsidRPr="00B75DC7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75DC7">
        <w:rPr>
          <w:rFonts w:ascii="Times New Roman" w:hAnsi="Times New Roman" w:cs="Times New Roman"/>
          <w:sz w:val="24"/>
          <w:szCs w:val="24"/>
        </w:rPr>
        <w:t>бследования</w:t>
      </w:r>
      <w:proofErr w:type="spellEnd"/>
      <w:r w:rsidRPr="00B75DC7">
        <w:rPr>
          <w:rFonts w:ascii="Times New Roman" w:hAnsi="Times New Roman" w:cs="Times New Roman"/>
          <w:sz w:val="24"/>
          <w:szCs w:val="24"/>
        </w:rPr>
        <w:t xml:space="preserve"> и другие отчеты;</w:t>
      </w:r>
    </w:p>
    <w:p w:rsidR="00E629DE" w:rsidRPr="00B75DC7" w:rsidRDefault="00E629DE" w:rsidP="00E629DE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C7">
        <w:rPr>
          <w:rFonts w:ascii="Times New Roman" w:hAnsi="Times New Roman" w:cs="Times New Roman"/>
          <w:sz w:val="24"/>
          <w:szCs w:val="24"/>
        </w:rPr>
        <w:t xml:space="preserve">оказывает посильную помощь учреждению в укреплении материально-технической базы, благоустройстве его помещений, детских площадок и территории. </w:t>
      </w:r>
    </w:p>
    <w:p w:rsidR="00E629DE" w:rsidRPr="00B75DC7" w:rsidRDefault="00E629DE" w:rsidP="00E629DE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C7">
        <w:rPr>
          <w:rFonts w:ascii="Times New Roman" w:hAnsi="Times New Roman" w:cs="Times New Roman"/>
          <w:sz w:val="24"/>
          <w:szCs w:val="24"/>
        </w:rPr>
        <w:t xml:space="preserve">решает вопросы по внесению необходимых изменений и дополнений в Устав школы и другие локальные нормативные акты. Вносит предложения по усовершенствованию педагогического процесса в учреждении, решает вопросы по оказанию помощи воспитателям групп в работе с семьями, находящимися в социально-опасном положении и др. </w:t>
      </w:r>
    </w:p>
    <w:p w:rsidR="00E629DE" w:rsidRPr="00E629DE" w:rsidRDefault="00E629DE" w:rsidP="00E629DE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D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E629D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Таким образом, в учреждении реализуется возможность участия в управлении структурным подразделением всех участников образовательных отношений. </w:t>
      </w:r>
    </w:p>
    <w:p w:rsidR="00E629DE" w:rsidRPr="00E629DE" w:rsidRDefault="00E629DE" w:rsidP="00E629DE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29DE">
        <w:rPr>
          <w:rFonts w:ascii="Times New Roman" w:hAnsi="Times New Roman" w:cs="Times New Roman"/>
          <w:sz w:val="24"/>
          <w:szCs w:val="24"/>
          <w:lang w:val="ru-RU"/>
        </w:rPr>
        <w:t xml:space="preserve">Директор школы занимает место координатора стратегических направлений. </w:t>
      </w:r>
      <w:r w:rsidRPr="00E629DE">
        <w:rPr>
          <w:rFonts w:ascii="Times New Roman" w:hAnsi="Times New Roman" w:cs="Times New Roman"/>
          <w:bCs/>
          <w:sz w:val="24"/>
          <w:szCs w:val="24"/>
          <w:lang w:val="ru-RU"/>
        </w:rPr>
        <w:t>Структура и механизм управления структурным подразделением по реализации программы дошкольного образования определяет его стабильное функционирование.</w:t>
      </w:r>
    </w:p>
    <w:p w:rsidR="00890C7B" w:rsidRPr="00C5796A" w:rsidRDefault="00C5796A" w:rsidP="00E629DE">
      <w:pPr>
        <w:spacing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9DE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Вывод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E629D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1F6F12" w:rsidRDefault="00C5796A" w:rsidP="00723192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5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80146" w:rsidRDefault="00C5796A" w:rsidP="00AD1396">
      <w:pPr>
        <w:pStyle w:val="11"/>
        <w:spacing w:line="276" w:lineRule="auto"/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5796A">
        <w:rPr>
          <w:rFonts w:hAnsi="Times New Roman" w:cs="Times New Roman"/>
          <w:color w:val="000000"/>
          <w:sz w:val="24"/>
          <w:szCs w:val="24"/>
        </w:rPr>
        <w:t xml:space="preserve">Деятельность </w:t>
      </w:r>
      <w:r w:rsidR="00E629DE">
        <w:rPr>
          <w:rFonts w:hAnsi="Times New Roman" w:cs="Times New Roman"/>
          <w:color w:val="000000"/>
          <w:sz w:val="24"/>
          <w:szCs w:val="24"/>
        </w:rPr>
        <w:t>структурного подразделения</w:t>
      </w:r>
      <w:r w:rsidR="00E629DE" w:rsidRPr="00C579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29DE">
        <w:rPr>
          <w:rFonts w:hAnsi="Times New Roman" w:cs="Times New Roman"/>
          <w:color w:val="000000"/>
          <w:sz w:val="24"/>
          <w:szCs w:val="24"/>
        </w:rPr>
        <w:t xml:space="preserve">МОУ “Школа №2 </w:t>
      </w:r>
      <w:proofErr w:type="spellStart"/>
      <w:r w:rsidR="00E629DE">
        <w:rPr>
          <w:rFonts w:hAnsi="Times New Roman" w:cs="Times New Roman"/>
          <w:color w:val="000000"/>
          <w:sz w:val="24"/>
          <w:szCs w:val="24"/>
        </w:rPr>
        <w:t>р.п</w:t>
      </w:r>
      <w:proofErr w:type="spellEnd"/>
      <w:r w:rsidR="00E629DE">
        <w:rPr>
          <w:rFonts w:hAnsi="Times New Roman" w:cs="Times New Roman"/>
          <w:color w:val="000000"/>
          <w:sz w:val="24"/>
          <w:szCs w:val="24"/>
        </w:rPr>
        <w:t>. Новые Бурасы»</w:t>
      </w:r>
      <w:r w:rsidR="00E629DE" w:rsidRPr="00C579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5796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796A">
        <w:rPr>
          <w:rFonts w:hAnsi="Times New Roman" w:cs="Times New Roman"/>
          <w:color w:val="000000"/>
          <w:sz w:val="24"/>
          <w:szCs w:val="24"/>
        </w:rPr>
        <w:t>направлена</w:t>
      </w:r>
      <w:proofErr w:type="gramEnd"/>
      <w:r w:rsidRPr="00C5796A">
        <w:rPr>
          <w:rFonts w:hAnsi="Times New Roman" w:cs="Times New Roman"/>
          <w:color w:val="000000"/>
          <w:sz w:val="24"/>
          <w:szCs w:val="24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6236">
        <w:rPr>
          <w:rFonts w:ascii="Times New Roman" w:hAnsi="Times New Roman" w:cs="Times New Roman"/>
          <w:bCs/>
          <w:sz w:val="24"/>
          <w:szCs w:val="24"/>
        </w:rPr>
        <w:t xml:space="preserve">соответствии с лицензией), обеспечивающих получение образования, соответствующего ФГОС </w:t>
      </w:r>
      <w:proofErr w:type="gramStart"/>
      <w:r w:rsidRPr="00E26236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E26236">
        <w:rPr>
          <w:rFonts w:ascii="Times New Roman" w:hAnsi="Times New Roman" w:cs="Times New Roman"/>
          <w:bCs/>
          <w:sz w:val="24"/>
          <w:szCs w:val="24"/>
        </w:rPr>
        <w:t xml:space="preserve">. В основу </w:t>
      </w:r>
      <w:proofErr w:type="spellStart"/>
      <w:r w:rsidRPr="00E26236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E26236">
        <w:rPr>
          <w:rFonts w:ascii="Times New Roman" w:hAnsi="Times New Roman" w:cs="Times New Roman"/>
          <w:bCs/>
          <w:sz w:val="24"/>
          <w:szCs w:val="24"/>
        </w:rPr>
        <w:t xml:space="preserve">-образовательного процесса </w:t>
      </w:r>
      <w:r w:rsidR="001F6F12" w:rsidRPr="00E26236">
        <w:rPr>
          <w:rFonts w:ascii="Times New Roman" w:hAnsi="Times New Roman" w:cs="Times New Roman"/>
          <w:bCs/>
          <w:sz w:val="24"/>
          <w:szCs w:val="24"/>
        </w:rPr>
        <w:t xml:space="preserve">была положена основная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образования, и адаптированная образовательная программа для детей с ОВЗ. </w:t>
      </w:r>
      <w:proofErr w:type="spellStart"/>
      <w:r w:rsidR="00C80146" w:rsidRPr="00C8014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Воспитательно</w:t>
      </w:r>
      <w:proofErr w:type="spellEnd"/>
      <w:r w:rsidR="00C80146" w:rsidRPr="00C8014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-образовательная работа проводилась в соответствие с годовым планом работы структурного подразделения, через решение годовых задач. Программа дошкольного образования реализуется в структурном подразделении МОУ «Школа № 2 </w:t>
      </w:r>
      <w:proofErr w:type="spellStart"/>
      <w:r w:rsidR="00C80146" w:rsidRPr="00C8014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р.п</w:t>
      </w:r>
      <w:proofErr w:type="spellEnd"/>
      <w:r w:rsidR="00C80146" w:rsidRPr="00C8014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Новые Бурасы» в группах общеразвивающей направленности в возрасте от 1,6 - 8 лет в различных видах общения и деятельности с учетом их возрастных и индивидуальных психологических и физиологических особенностей. Определяет цель, </w:t>
      </w:r>
      <w:r w:rsidR="00C80146" w:rsidRPr="00C8014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задачи, планируемые результаты, содержание и организацию образовательного процесса на ступени дошкольного образования.</w:t>
      </w:r>
    </w:p>
    <w:p w:rsidR="001F6F12" w:rsidRDefault="001F6F12" w:rsidP="00AD1396">
      <w:pPr>
        <w:pStyle w:val="11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236">
        <w:rPr>
          <w:rFonts w:ascii="Times New Roman" w:hAnsi="Times New Roman" w:cs="Times New Roman"/>
          <w:bCs/>
          <w:sz w:val="24"/>
          <w:szCs w:val="24"/>
        </w:rPr>
        <w:t>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поддерживать качество подготовки воспитанников к школе на достаточно высоком уровне.</w:t>
      </w:r>
    </w:p>
    <w:p w:rsidR="00C80146" w:rsidRPr="00F1406E" w:rsidRDefault="00F1406E" w:rsidP="00C80146">
      <w:pPr>
        <w:pStyle w:val="a5"/>
        <w:spacing w:beforeAutospacing="0" w:afterAutospacing="0"/>
        <w:contextualSpacing/>
        <w:jc w:val="center"/>
        <w:rPr>
          <w:b/>
          <w:i/>
          <w:sz w:val="24"/>
          <w:lang w:val="ru-RU"/>
        </w:rPr>
      </w:pPr>
      <w:r w:rsidRPr="00F1406E">
        <w:rPr>
          <w:b/>
          <w:i/>
          <w:sz w:val="24"/>
          <w:lang w:val="ru-RU"/>
        </w:rPr>
        <w:t xml:space="preserve">Итоговые результаты освоения </w:t>
      </w:r>
      <w:r w:rsidR="00C80146" w:rsidRPr="00F1406E">
        <w:rPr>
          <w:b/>
          <w:i/>
          <w:sz w:val="24"/>
          <w:lang w:val="ru-RU"/>
        </w:rPr>
        <w:t xml:space="preserve">ОП </w:t>
      </w:r>
      <w:proofErr w:type="gramStart"/>
      <w:r w:rsidR="00C80146" w:rsidRPr="00F1406E">
        <w:rPr>
          <w:b/>
          <w:i/>
          <w:sz w:val="24"/>
          <w:lang w:val="ru-RU"/>
        </w:rPr>
        <w:t>ДО</w:t>
      </w:r>
      <w:proofErr w:type="gramEnd"/>
    </w:p>
    <w:tbl>
      <w:tblPr>
        <w:tblpPr w:leftFromText="180" w:rightFromText="180" w:vertAnchor="text" w:horzAnchor="margin" w:tblpXSpec="center" w:tblpY="25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693"/>
        <w:gridCol w:w="1701"/>
      </w:tblGrid>
      <w:tr w:rsidR="00F1406E" w:rsidRPr="006C3471" w:rsidTr="00F1406E">
        <w:trPr>
          <w:trHeight w:val="274"/>
        </w:trPr>
        <w:tc>
          <w:tcPr>
            <w:tcW w:w="3227" w:type="dxa"/>
            <w:vMerge w:val="restart"/>
            <w:tcBorders>
              <w:left w:val="single" w:sz="4" w:space="0" w:color="auto"/>
            </w:tcBorders>
          </w:tcPr>
          <w:p w:rsidR="00F1406E" w:rsidRPr="006C3471" w:rsidRDefault="00F1406E" w:rsidP="00F1406E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6C3471">
              <w:rPr>
                <w:b/>
                <w:i/>
                <w:sz w:val="24"/>
              </w:rPr>
              <w:t>Образовательная</w:t>
            </w:r>
            <w:proofErr w:type="spellEnd"/>
            <w:r w:rsidRPr="006C3471">
              <w:rPr>
                <w:b/>
                <w:i/>
                <w:sz w:val="24"/>
              </w:rPr>
              <w:t xml:space="preserve"> </w:t>
            </w:r>
            <w:proofErr w:type="spellStart"/>
            <w:r w:rsidRPr="006C3471">
              <w:rPr>
                <w:b/>
                <w:i/>
                <w:sz w:val="24"/>
              </w:rPr>
              <w:t>область</w:t>
            </w:r>
            <w:proofErr w:type="spellEnd"/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F1406E" w:rsidRPr="006C3471" w:rsidRDefault="00F1406E" w:rsidP="00F1406E">
            <w:pPr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Освоение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 w:rsidRPr="006C3471">
              <w:rPr>
                <w:b/>
                <w:i/>
                <w:sz w:val="24"/>
              </w:rPr>
              <w:t>ОП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6C3471">
              <w:rPr>
                <w:b/>
                <w:i/>
                <w:sz w:val="24"/>
              </w:rPr>
              <w:t>чел</w:t>
            </w:r>
            <w:proofErr w:type="spellEnd"/>
            <w:r w:rsidRPr="006C3471"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 xml:space="preserve"> </w:t>
            </w:r>
            <w:r w:rsidRPr="006C3471">
              <w:rPr>
                <w:b/>
                <w:i/>
                <w:sz w:val="24"/>
              </w:rPr>
              <w:t>%</w:t>
            </w:r>
          </w:p>
        </w:tc>
      </w:tr>
      <w:tr w:rsidR="00F1406E" w:rsidRPr="006C3471" w:rsidTr="000A3560">
        <w:trPr>
          <w:trHeight w:val="546"/>
        </w:trPr>
        <w:tc>
          <w:tcPr>
            <w:tcW w:w="3227" w:type="dxa"/>
            <w:vMerge/>
            <w:tcBorders>
              <w:left w:val="single" w:sz="4" w:space="0" w:color="auto"/>
            </w:tcBorders>
          </w:tcPr>
          <w:p w:rsidR="00F1406E" w:rsidRPr="006C3471" w:rsidRDefault="00F1406E" w:rsidP="00F1406E">
            <w:pPr>
              <w:contextualSpacing/>
              <w:jc w:val="center"/>
              <w:rPr>
                <w:b/>
                <w:i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1406E" w:rsidRPr="006C3471" w:rsidRDefault="00F1406E" w:rsidP="00F1406E">
            <w:pPr>
              <w:contextualSpacing/>
              <w:jc w:val="center"/>
              <w:rPr>
                <w:b/>
                <w:i/>
                <w:sz w:val="24"/>
              </w:rPr>
            </w:pPr>
            <w:proofErr w:type="spellStart"/>
            <w:r w:rsidRPr="006C3471">
              <w:rPr>
                <w:b/>
                <w:i/>
                <w:sz w:val="24"/>
              </w:rPr>
              <w:t>не</w:t>
            </w:r>
            <w:proofErr w:type="spellEnd"/>
            <w:r w:rsidRPr="006C3471">
              <w:rPr>
                <w:b/>
                <w:i/>
                <w:sz w:val="24"/>
              </w:rPr>
              <w:t xml:space="preserve"> </w:t>
            </w:r>
            <w:proofErr w:type="spellStart"/>
            <w:r w:rsidRPr="006C3471">
              <w:rPr>
                <w:b/>
                <w:i/>
                <w:sz w:val="24"/>
              </w:rPr>
              <w:t>сформирован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F1406E" w:rsidRPr="006C3471" w:rsidRDefault="00F1406E" w:rsidP="00F1406E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1406E" w:rsidRPr="006C3471" w:rsidRDefault="00F1406E" w:rsidP="00F1406E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6C3471">
              <w:rPr>
                <w:b/>
                <w:i/>
                <w:sz w:val="24"/>
              </w:rPr>
              <w:t>не</w:t>
            </w:r>
            <w:proofErr w:type="spellEnd"/>
            <w:r w:rsidRPr="006C3471">
              <w:rPr>
                <w:b/>
                <w:i/>
                <w:sz w:val="24"/>
              </w:rPr>
              <w:t xml:space="preserve"> </w:t>
            </w:r>
            <w:proofErr w:type="spellStart"/>
            <w:r w:rsidRPr="006C3471">
              <w:rPr>
                <w:b/>
                <w:i/>
                <w:sz w:val="24"/>
              </w:rPr>
              <w:t>сформирован</w:t>
            </w:r>
            <w:proofErr w:type="spellEnd"/>
          </w:p>
        </w:tc>
      </w:tr>
      <w:tr w:rsidR="00F1406E" w:rsidRPr="00387C5C" w:rsidTr="000A3560">
        <w:trPr>
          <w:trHeight w:val="312"/>
        </w:trPr>
        <w:tc>
          <w:tcPr>
            <w:tcW w:w="3227" w:type="dxa"/>
            <w:tcBorders>
              <w:left w:val="single" w:sz="4" w:space="0" w:color="auto"/>
            </w:tcBorders>
          </w:tcPr>
          <w:p w:rsidR="00F1406E" w:rsidRPr="00387C5C" w:rsidRDefault="00F1406E" w:rsidP="00F1406E">
            <w:pPr>
              <w:rPr>
                <w:sz w:val="24"/>
              </w:rPr>
            </w:pPr>
            <w:proofErr w:type="spellStart"/>
            <w:r w:rsidRPr="00387C5C">
              <w:rPr>
                <w:sz w:val="24"/>
              </w:rPr>
              <w:t>Социально-коммуникативное</w:t>
            </w:r>
            <w:proofErr w:type="spellEnd"/>
            <w:r w:rsidRPr="00387C5C">
              <w:rPr>
                <w:sz w:val="24"/>
              </w:rPr>
              <w:t xml:space="preserve"> </w:t>
            </w:r>
            <w:proofErr w:type="spellStart"/>
            <w:r w:rsidRPr="00387C5C">
              <w:rPr>
                <w:sz w:val="24"/>
              </w:rPr>
              <w:t>развитие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406E" w:rsidRPr="00387C5C" w:rsidRDefault="00F1406E" w:rsidP="00F14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06E" w:rsidRPr="00387C5C" w:rsidRDefault="00F1406E" w:rsidP="00F1406E">
            <w:pPr>
              <w:rPr>
                <w:sz w:val="24"/>
              </w:rPr>
            </w:pPr>
            <w:proofErr w:type="spellStart"/>
            <w:r w:rsidRPr="00387C5C">
              <w:rPr>
                <w:sz w:val="24"/>
              </w:rPr>
              <w:t>Социально-коммуникативное</w:t>
            </w:r>
            <w:proofErr w:type="spellEnd"/>
            <w:r w:rsidRPr="00387C5C">
              <w:rPr>
                <w:sz w:val="24"/>
              </w:rPr>
              <w:t xml:space="preserve"> </w:t>
            </w:r>
            <w:proofErr w:type="spellStart"/>
            <w:r w:rsidRPr="00387C5C">
              <w:rPr>
                <w:sz w:val="24"/>
              </w:rPr>
              <w:t>развитие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406E" w:rsidRPr="00387C5C" w:rsidRDefault="00F1406E" w:rsidP="00F14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2-3%</w:t>
            </w:r>
          </w:p>
        </w:tc>
      </w:tr>
      <w:tr w:rsidR="00F1406E" w:rsidRPr="00387C5C" w:rsidTr="000A3560">
        <w:trPr>
          <w:trHeight w:val="312"/>
        </w:trPr>
        <w:tc>
          <w:tcPr>
            <w:tcW w:w="3227" w:type="dxa"/>
            <w:tcBorders>
              <w:left w:val="single" w:sz="4" w:space="0" w:color="auto"/>
            </w:tcBorders>
          </w:tcPr>
          <w:p w:rsidR="00F1406E" w:rsidRPr="00387C5C" w:rsidRDefault="00F1406E" w:rsidP="00F1406E">
            <w:pPr>
              <w:rPr>
                <w:sz w:val="24"/>
              </w:rPr>
            </w:pPr>
            <w:proofErr w:type="spellStart"/>
            <w:r w:rsidRPr="00387C5C">
              <w:rPr>
                <w:sz w:val="24"/>
              </w:rPr>
              <w:t>Художественно-эстетическое</w:t>
            </w:r>
            <w:proofErr w:type="spellEnd"/>
            <w:r w:rsidRPr="00387C5C">
              <w:rPr>
                <w:sz w:val="24"/>
              </w:rPr>
              <w:t xml:space="preserve"> </w:t>
            </w:r>
            <w:proofErr w:type="spellStart"/>
            <w:r w:rsidRPr="00387C5C">
              <w:rPr>
                <w:sz w:val="24"/>
              </w:rPr>
              <w:t>развитие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406E" w:rsidRPr="00387C5C" w:rsidRDefault="00F1406E" w:rsidP="00F14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06E" w:rsidRPr="00387C5C" w:rsidRDefault="00F1406E" w:rsidP="00F1406E">
            <w:pPr>
              <w:rPr>
                <w:sz w:val="24"/>
              </w:rPr>
            </w:pPr>
            <w:proofErr w:type="spellStart"/>
            <w:r w:rsidRPr="00387C5C">
              <w:rPr>
                <w:sz w:val="24"/>
              </w:rPr>
              <w:t>Художественно-эстетическое</w:t>
            </w:r>
            <w:proofErr w:type="spellEnd"/>
            <w:r w:rsidRPr="00387C5C">
              <w:rPr>
                <w:sz w:val="24"/>
              </w:rPr>
              <w:t xml:space="preserve"> </w:t>
            </w:r>
            <w:proofErr w:type="spellStart"/>
            <w:r w:rsidRPr="00387C5C">
              <w:rPr>
                <w:sz w:val="24"/>
              </w:rPr>
              <w:t>развитие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406E" w:rsidRPr="00387C5C" w:rsidRDefault="00F1406E" w:rsidP="00F14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2-3%</w:t>
            </w:r>
          </w:p>
        </w:tc>
      </w:tr>
      <w:tr w:rsidR="00F1406E" w:rsidRPr="00387C5C" w:rsidTr="000A3560">
        <w:trPr>
          <w:trHeight w:val="312"/>
        </w:trPr>
        <w:tc>
          <w:tcPr>
            <w:tcW w:w="3227" w:type="dxa"/>
            <w:tcBorders>
              <w:left w:val="single" w:sz="4" w:space="0" w:color="auto"/>
            </w:tcBorders>
          </w:tcPr>
          <w:p w:rsidR="00F1406E" w:rsidRPr="00387C5C" w:rsidRDefault="00F1406E" w:rsidP="00F1406E">
            <w:pPr>
              <w:rPr>
                <w:sz w:val="24"/>
              </w:rPr>
            </w:pPr>
            <w:proofErr w:type="spellStart"/>
            <w:r w:rsidRPr="00387C5C">
              <w:rPr>
                <w:sz w:val="24"/>
              </w:rPr>
              <w:t>Физическое</w:t>
            </w:r>
            <w:proofErr w:type="spellEnd"/>
            <w:r w:rsidRPr="00387C5C">
              <w:rPr>
                <w:sz w:val="24"/>
              </w:rPr>
              <w:t xml:space="preserve"> </w:t>
            </w:r>
            <w:proofErr w:type="spellStart"/>
            <w:r w:rsidRPr="00387C5C">
              <w:rPr>
                <w:sz w:val="24"/>
              </w:rPr>
              <w:t>развитие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406E" w:rsidRPr="00387C5C" w:rsidRDefault="00F1406E" w:rsidP="00F14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0-0%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06E" w:rsidRPr="00387C5C" w:rsidRDefault="00F1406E" w:rsidP="00F1406E">
            <w:pPr>
              <w:rPr>
                <w:sz w:val="24"/>
              </w:rPr>
            </w:pPr>
            <w:proofErr w:type="spellStart"/>
            <w:r w:rsidRPr="00387C5C">
              <w:rPr>
                <w:sz w:val="24"/>
              </w:rPr>
              <w:t>Физическое</w:t>
            </w:r>
            <w:proofErr w:type="spellEnd"/>
            <w:r w:rsidRPr="00387C5C">
              <w:rPr>
                <w:sz w:val="24"/>
              </w:rPr>
              <w:t xml:space="preserve"> </w:t>
            </w:r>
            <w:proofErr w:type="spellStart"/>
            <w:r w:rsidRPr="00387C5C">
              <w:rPr>
                <w:sz w:val="24"/>
              </w:rPr>
              <w:t>развитие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406E" w:rsidRPr="00387C5C" w:rsidRDefault="00F1406E" w:rsidP="00F14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0-0%</w:t>
            </w:r>
          </w:p>
        </w:tc>
      </w:tr>
      <w:tr w:rsidR="00F1406E" w:rsidRPr="00387C5C" w:rsidTr="000A3560">
        <w:trPr>
          <w:trHeight w:val="312"/>
        </w:trPr>
        <w:tc>
          <w:tcPr>
            <w:tcW w:w="3227" w:type="dxa"/>
            <w:tcBorders>
              <w:left w:val="single" w:sz="4" w:space="0" w:color="auto"/>
            </w:tcBorders>
          </w:tcPr>
          <w:p w:rsidR="00F1406E" w:rsidRPr="00387C5C" w:rsidRDefault="00F1406E" w:rsidP="00F1406E">
            <w:pPr>
              <w:rPr>
                <w:sz w:val="24"/>
              </w:rPr>
            </w:pPr>
            <w:proofErr w:type="spellStart"/>
            <w:r w:rsidRPr="00387C5C">
              <w:rPr>
                <w:sz w:val="24"/>
              </w:rPr>
              <w:t>Познавательное</w:t>
            </w:r>
            <w:proofErr w:type="spellEnd"/>
            <w:r w:rsidRPr="00387C5C">
              <w:rPr>
                <w:sz w:val="24"/>
              </w:rPr>
              <w:t xml:space="preserve"> </w:t>
            </w:r>
            <w:proofErr w:type="spellStart"/>
            <w:r w:rsidRPr="00387C5C">
              <w:rPr>
                <w:sz w:val="24"/>
              </w:rPr>
              <w:t>развитие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406E" w:rsidRPr="00387C5C" w:rsidRDefault="00F1406E" w:rsidP="00F14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06E" w:rsidRPr="00387C5C" w:rsidRDefault="00F1406E" w:rsidP="00F1406E">
            <w:pPr>
              <w:rPr>
                <w:sz w:val="24"/>
              </w:rPr>
            </w:pPr>
            <w:proofErr w:type="spellStart"/>
            <w:r w:rsidRPr="00387C5C">
              <w:rPr>
                <w:sz w:val="24"/>
              </w:rPr>
              <w:t>Познавательное</w:t>
            </w:r>
            <w:proofErr w:type="spellEnd"/>
            <w:r w:rsidRPr="00387C5C">
              <w:rPr>
                <w:sz w:val="24"/>
              </w:rPr>
              <w:t xml:space="preserve"> </w:t>
            </w:r>
            <w:proofErr w:type="spellStart"/>
            <w:r w:rsidRPr="00387C5C">
              <w:rPr>
                <w:sz w:val="24"/>
              </w:rPr>
              <w:t>развитие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406E" w:rsidRPr="00387C5C" w:rsidRDefault="00F1406E" w:rsidP="00F14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7-11%</w:t>
            </w:r>
          </w:p>
        </w:tc>
      </w:tr>
      <w:tr w:rsidR="00F1406E" w:rsidRPr="00387C5C" w:rsidTr="000A3560">
        <w:trPr>
          <w:trHeight w:val="312"/>
        </w:trPr>
        <w:tc>
          <w:tcPr>
            <w:tcW w:w="3227" w:type="dxa"/>
            <w:tcBorders>
              <w:left w:val="single" w:sz="4" w:space="0" w:color="auto"/>
            </w:tcBorders>
          </w:tcPr>
          <w:p w:rsidR="00F1406E" w:rsidRPr="00387C5C" w:rsidRDefault="00F1406E" w:rsidP="00F1406E">
            <w:pPr>
              <w:rPr>
                <w:sz w:val="24"/>
              </w:rPr>
            </w:pPr>
            <w:proofErr w:type="spellStart"/>
            <w:r w:rsidRPr="00387C5C">
              <w:rPr>
                <w:sz w:val="24"/>
              </w:rPr>
              <w:t>Речевое</w:t>
            </w:r>
            <w:proofErr w:type="spellEnd"/>
            <w:r w:rsidRPr="00387C5C">
              <w:rPr>
                <w:sz w:val="24"/>
              </w:rPr>
              <w:t xml:space="preserve"> </w:t>
            </w:r>
            <w:proofErr w:type="spellStart"/>
            <w:r w:rsidRPr="00387C5C">
              <w:rPr>
                <w:sz w:val="24"/>
              </w:rPr>
              <w:t>развитие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406E" w:rsidRPr="00387C5C" w:rsidRDefault="00F1406E" w:rsidP="00F14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9-15%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06E" w:rsidRPr="00387C5C" w:rsidRDefault="00F1406E" w:rsidP="00F1406E">
            <w:pPr>
              <w:rPr>
                <w:sz w:val="24"/>
              </w:rPr>
            </w:pPr>
            <w:proofErr w:type="spellStart"/>
            <w:r w:rsidRPr="00387C5C">
              <w:rPr>
                <w:sz w:val="24"/>
              </w:rPr>
              <w:t>Речевое</w:t>
            </w:r>
            <w:proofErr w:type="spellEnd"/>
            <w:r w:rsidRPr="00387C5C">
              <w:rPr>
                <w:sz w:val="24"/>
              </w:rPr>
              <w:t xml:space="preserve"> </w:t>
            </w:r>
            <w:proofErr w:type="spellStart"/>
            <w:r w:rsidRPr="00387C5C">
              <w:rPr>
                <w:sz w:val="24"/>
              </w:rPr>
              <w:t>развитие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406E" w:rsidRPr="00387C5C" w:rsidRDefault="00F1406E" w:rsidP="00F14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9-15%</w:t>
            </w:r>
          </w:p>
        </w:tc>
      </w:tr>
      <w:tr w:rsidR="00F1406E" w:rsidRPr="00387C5C" w:rsidTr="000A3560">
        <w:trPr>
          <w:trHeight w:val="312"/>
        </w:trPr>
        <w:tc>
          <w:tcPr>
            <w:tcW w:w="3227" w:type="dxa"/>
            <w:tcBorders>
              <w:left w:val="single" w:sz="4" w:space="0" w:color="auto"/>
            </w:tcBorders>
          </w:tcPr>
          <w:p w:rsidR="00F1406E" w:rsidRPr="00387C5C" w:rsidRDefault="00F1406E" w:rsidP="00F1406E">
            <w:pPr>
              <w:rPr>
                <w:sz w:val="24"/>
              </w:rPr>
            </w:pPr>
            <w:proofErr w:type="spellStart"/>
            <w:r w:rsidRPr="00387C5C">
              <w:rPr>
                <w:sz w:val="24"/>
              </w:rPr>
              <w:t>Итоговый</w:t>
            </w:r>
            <w:proofErr w:type="spellEnd"/>
            <w:r w:rsidRPr="00387C5C">
              <w:rPr>
                <w:sz w:val="24"/>
              </w:rPr>
              <w:t xml:space="preserve"> </w:t>
            </w:r>
            <w:proofErr w:type="spellStart"/>
            <w:r w:rsidRPr="00387C5C"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406E" w:rsidRPr="00387C5C" w:rsidRDefault="00F1406E" w:rsidP="00F14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06E" w:rsidRPr="00387C5C" w:rsidRDefault="00F1406E" w:rsidP="00F1406E">
            <w:pPr>
              <w:rPr>
                <w:sz w:val="24"/>
              </w:rPr>
            </w:pPr>
            <w:proofErr w:type="spellStart"/>
            <w:r w:rsidRPr="00387C5C">
              <w:rPr>
                <w:sz w:val="24"/>
              </w:rPr>
              <w:t>Итоговый</w:t>
            </w:r>
            <w:proofErr w:type="spellEnd"/>
            <w:r w:rsidRPr="00387C5C">
              <w:rPr>
                <w:sz w:val="24"/>
              </w:rPr>
              <w:t xml:space="preserve"> </w:t>
            </w:r>
            <w:proofErr w:type="spellStart"/>
            <w:r w:rsidRPr="00387C5C"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406E" w:rsidRPr="00387C5C" w:rsidRDefault="00F1406E" w:rsidP="00F14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</w:tbl>
    <w:p w:rsidR="00C80146" w:rsidRDefault="00C80146" w:rsidP="00C80146">
      <w:pPr>
        <w:pStyle w:val="a5"/>
        <w:spacing w:before="100" w:after="100"/>
        <w:contextualSpacing/>
        <w:jc w:val="center"/>
        <w:rPr>
          <w:b/>
          <w:i/>
          <w:sz w:val="24"/>
          <w:lang w:val="ru-RU"/>
        </w:rPr>
      </w:pPr>
    </w:p>
    <w:p w:rsidR="00F1406E" w:rsidRPr="00F1406E" w:rsidRDefault="00F1406E" w:rsidP="00C80146">
      <w:pPr>
        <w:pStyle w:val="a5"/>
        <w:spacing w:before="100" w:after="100"/>
        <w:contextualSpacing/>
        <w:jc w:val="center"/>
        <w:rPr>
          <w:b/>
          <w:i/>
          <w:sz w:val="24"/>
          <w:lang w:val="ru-RU"/>
        </w:rPr>
      </w:pPr>
      <w:r>
        <w:rPr>
          <w:noProof/>
          <w:color w:val="000000"/>
        </w:rPr>
        <w:drawing>
          <wp:inline distT="0" distB="0" distL="0" distR="0" wp14:anchorId="1FCCDE18" wp14:editId="11710A40">
            <wp:extent cx="4562475" cy="18669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0146" w:rsidRPr="00C80146" w:rsidRDefault="00C80146" w:rsidP="00C80146">
      <w:pPr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contextualSpacing/>
        <w:jc w:val="both"/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>Таким образом, результаты мониторинга позволяют увидеть позитивную динамику показателей развития детей.</w:t>
      </w:r>
    </w:p>
    <w:p w:rsidR="00C80146" w:rsidRPr="00C80146" w:rsidRDefault="00C80146" w:rsidP="00C80146">
      <w:pPr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contextualSpacing/>
        <w:jc w:val="both"/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>Наиболее высокие результаты у детей подготовительной и старшей группы. Во всех группах необходимо усилить работу по речевому развитию и обогащению сюжетной игры, по формированию целостной картины мира, сенсорных эталоном, умению принимать игровые задачи, учить навыкам безопасного поведения. Уделять внимание познавательно-исследовательской деятельности.</w:t>
      </w:r>
    </w:p>
    <w:p w:rsidR="00C80146" w:rsidRPr="00C80146" w:rsidRDefault="00C80146" w:rsidP="00C80146">
      <w:pPr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contextualSpacing/>
        <w:jc w:val="both"/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течение учебного года продолжал свою работу </w:t>
      </w:r>
      <w:proofErr w:type="spellStart"/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>логопункт</w:t>
      </w:r>
      <w:proofErr w:type="spellEnd"/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Учитель-логопед проводил групповые и индивидуальные занятия с детьми, имеющими речевые затруднения. Данная работа ведется планомерно и дает положительные результаты в речевом развитии детей. </w:t>
      </w:r>
    </w:p>
    <w:p w:rsidR="00C80146" w:rsidRDefault="00C80146" w:rsidP="00C80146">
      <w:pPr>
        <w:spacing w:before="0" w:beforeAutospacing="0" w:after="0" w:afterAutospacing="0" w:line="276" w:lineRule="auto"/>
        <w:ind w:firstLine="708"/>
        <w:contextualSpacing/>
        <w:jc w:val="both"/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 разделе «Музыка» следует обратить внимание на музыкально-</w:t>
      </w:r>
      <w:proofErr w:type="gramStart"/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>ритмические движения</w:t>
      </w:r>
      <w:proofErr w:type="gramEnd"/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>, работать над пением естественным голосом.</w:t>
      </w:r>
      <w:r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C80146" w:rsidRPr="00C80146" w:rsidRDefault="00C80146" w:rsidP="00C80146">
      <w:pPr>
        <w:spacing w:before="0" w:beforeAutospacing="0" w:after="0" w:afterAutospacing="0" w:line="276" w:lineRule="auto"/>
        <w:ind w:firstLine="708"/>
        <w:contextualSpacing/>
        <w:jc w:val="both"/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Результаты проведенного мониторинга станут основой для разработки педагогами  планирования образовательной деятельности, для разработки индивидуальных маршрутов педагогического сопровождения, оптимальных путей образовательной работы с детьми,  </w:t>
      </w:r>
      <w:proofErr w:type="gramStart"/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>имеющим</w:t>
      </w:r>
      <w:proofErr w:type="gramEnd"/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затруднения в развитии и одаренных.</w:t>
      </w:r>
    </w:p>
    <w:p w:rsidR="00C80146" w:rsidRPr="00C80146" w:rsidRDefault="00C80146" w:rsidP="00C80146">
      <w:pPr>
        <w:spacing w:before="0" w:beforeAutospacing="0" w:after="0" w:afterAutospacing="0" w:line="276" w:lineRule="auto"/>
        <w:ind w:firstLine="708"/>
        <w:contextualSpacing/>
        <w:jc w:val="both"/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>Результаты мониторинга овладения воспитанниками программным материалом по образовательным областям на конец года являются удовлетворительными.</w:t>
      </w:r>
    </w:p>
    <w:p w:rsidR="00C80146" w:rsidRDefault="00F1406E" w:rsidP="00C80146">
      <w:pPr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contextualSpacing/>
        <w:jc w:val="both"/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A770A">
        <w:rPr>
          <w:b/>
          <w:i/>
          <w:noProof/>
        </w:rPr>
        <w:drawing>
          <wp:inline distT="0" distB="0" distL="0" distR="0" wp14:anchorId="1B3D9BA6" wp14:editId="2588E794">
            <wp:extent cx="4705350" cy="2257425"/>
            <wp:effectExtent l="0" t="0" r="19050" b="952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0146" w:rsidRPr="00C80146" w:rsidRDefault="00C80146" w:rsidP="00C80146">
      <w:pPr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contextualSpacing/>
        <w:jc w:val="both"/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1406E" w:rsidRDefault="00F1406E" w:rsidP="00C80146">
      <w:pPr>
        <w:spacing w:before="0" w:beforeAutospacing="0" w:after="0" w:afterAutospacing="0" w:line="276" w:lineRule="auto"/>
        <w:ind w:firstLine="708"/>
        <w:contextualSpacing/>
        <w:jc w:val="both"/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1730"/>
        <w:gridCol w:w="2413"/>
        <w:gridCol w:w="1351"/>
        <w:gridCol w:w="1303"/>
        <w:gridCol w:w="1244"/>
      </w:tblGrid>
      <w:tr w:rsidR="00F1406E" w:rsidRPr="00886A60" w:rsidTr="00F1406E"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6E" w:rsidRPr="00886A60" w:rsidRDefault="00F1406E" w:rsidP="008358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6A60">
              <w:rPr>
                <w:b/>
                <w:sz w:val="24"/>
                <w:szCs w:val="24"/>
              </w:rPr>
              <w:t>Учебный</w:t>
            </w:r>
            <w:proofErr w:type="spellEnd"/>
            <w:r w:rsidRPr="00886A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6A60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6E" w:rsidRPr="00886A60" w:rsidRDefault="00F1406E" w:rsidP="008358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6A60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86A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6A60">
              <w:rPr>
                <w:b/>
                <w:sz w:val="24"/>
                <w:szCs w:val="24"/>
              </w:rPr>
              <w:t>выпускников</w:t>
            </w:r>
            <w:proofErr w:type="spellEnd"/>
            <w:r w:rsidRPr="00886A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6A60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6E" w:rsidRPr="00886A60" w:rsidRDefault="00F1406E" w:rsidP="008358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6A60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86A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6A60">
              <w:rPr>
                <w:b/>
                <w:sz w:val="24"/>
                <w:szCs w:val="24"/>
              </w:rPr>
              <w:t>детей</w:t>
            </w:r>
            <w:proofErr w:type="spellEnd"/>
            <w:r w:rsidRPr="00886A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6A60">
              <w:rPr>
                <w:b/>
                <w:sz w:val="24"/>
                <w:szCs w:val="24"/>
              </w:rPr>
              <w:t>диагностированных</w:t>
            </w:r>
            <w:proofErr w:type="spellEnd"/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6E" w:rsidRPr="00886A60" w:rsidRDefault="00F1406E" w:rsidP="008358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6A60">
              <w:rPr>
                <w:b/>
                <w:sz w:val="24"/>
                <w:szCs w:val="24"/>
              </w:rPr>
              <w:t>Уровень</w:t>
            </w:r>
            <w:proofErr w:type="spellEnd"/>
            <w:r w:rsidRPr="00886A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6A60">
              <w:rPr>
                <w:b/>
                <w:sz w:val="24"/>
                <w:szCs w:val="24"/>
              </w:rPr>
              <w:t>выполнения</w:t>
            </w:r>
            <w:proofErr w:type="spellEnd"/>
            <w:r w:rsidRPr="00886A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6A60">
              <w:rPr>
                <w:b/>
                <w:sz w:val="24"/>
                <w:szCs w:val="24"/>
              </w:rPr>
              <w:t>теста</w:t>
            </w:r>
            <w:proofErr w:type="spellEnd"/>
          </w:p>
        </w:tc>
      </w:tr>
      <w:tr w:rsidR="00F1406E" w:rsidRPr="00886A60" w:rsidTr="008358AF">
        <w:tc>
          <w:tcPr>
            <w:tcW w:w="1416" w:type="dxa"/>
            <w:vMerge/>
          </w:tcPr>
          <w:p w:rsidR="00F1406E" w:rsidRPr="00886A60" w:rsidRDefault="00F1406E" w:rsidP="0083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1406E" w:rsidRPr="00886A60" w:rsidRDefault="00F1406E" w:rsidP="0083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F1406E" w:rsidRPr="00886A60" w:rsidRDefault="00F1406E" w:rsidP="0083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F1406E" w:rsidRPr="00886A60" w:rsidRDefault="00F1406E" w:rsidP="008358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6A60">
              <w:rPr>
                <w:b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303" w:type="dxa"/>
          </w:tcPr>
          <w:p w:rsidR="00F1406E" w:rsidRPr="00886A60" w:rsidRDefault="00F1406E" w:rsidP="008358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6A60">
              <w:rPr>
                <w:b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1244" w:type="dxa"/>
          </w:tcPr>
          <w:p w:rsidR="00F1406E" w:rsidRPr="00886A60" w:rsidRDefault="00F1406E" w:rsidP="008358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6A60">
              <w:rPr>
                <w:b/>
                <w:sz w:val="24"/>
                <w:szCs w:val="24"/>
              </w:rPr>
              <w:t>низкий</w:t>
            </w:r>
            <w:proofErr w:type="spellEnd"/>
          </w:p>
        </w:tc>
      </w:tr>
      <w:tr w:rsidR="00F1406E" w:rsidRPr="00AF0F24" w:rsidTr="008358AF">
        <w:tc>
          <w:tcPr>
            <w:tcW w:w="1416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730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3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51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(41%)</w:t>
            </w:r>
          </w:p>
        </w:tc>
        <w:tc>
          <w:tcPr>
            <w:tcW w:w="1303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(44%)</w:t>
            </w:r>
          </w:p>
        </w:tc>
        <w:tc>
          <w:tcPr>
            <w:tcW w:w="1244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(15%)</w:t>
            </w:r>
          </w:p>
        </w:tc>
      </w:tr>
      <w:tr w:rsidR="00F1406E" w:rsidRPr="00AF0F24" w:rsidTr="008358AF">
        <w:tc>
          <w:tcPr>
            <w:tcW w:w="1416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730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3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51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(49%) </w:t>
            </w:r>
          </w:p>
        </w:tc>
        <w:tc>
          <w:tcPr>
            <w:tcW w:w="1303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(46%)</w:t>
            </w:r>
          </w:p>
        </w:tc>
        <w:tc>
          <w:tcPr>
            <w:tcW w:w="1244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(5%)</w:t>
            </w:r>
          </w:p>
        </w:tc>
      </w:tr>
      <w:tr w:rsidR="00F1406E" w:rsidRPr="00AF0F24" w:rsidTr="008358AF">
        <w:tc>
          <w:tcPr>
            <w:tcW w:w="1416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730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3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51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(38%)</w:t>
            </w:r>
          </w:p>
        </w:tc>
        <w:tc>
          <w:tcPr>
            <w:tcW w:w="1303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(52%)</w:t>
            </w:r>
          </w:p>
        </w:tc>
        <w:tc>
          <w:tcPr>
            <w:tcW w:w="1244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(10%)</w:t>
            </w:r>
          </w:p>
        </w:tc>
      </w:tr>
      <w:tr w:rsidR="00F1406E" w:rsidRPr="00AF0F24" w:rsidTr="008358AF">
        <w:tc>
          <w:tcPr>
            <w:tcW w:w="1416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730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3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51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(25%)</w:t>
            </w:r>
          </w:p>
        </w:tc>
        <w:tc>
          <w:tcPr>
            <w:tcW w:w="1303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22  (</w:t>
            </w:r>
            <w:proofErr w:type="gramEnd"/>
            <w:r>
              <w:rPr>
                <w:sz w:val="24"/>
                <w:szCs w:val="24"/>
              </w:rPr>
              <w:t>69%)</w:t>
            </w:r>
          </w:p>
        </w:tc>
        <w:tc>
          <w:tcPr>
            <w:tcW w:w="1244" w:type="dxa"/>
          </w:tcPr>
          <w:p w:rsidR="00F1406E" w:rsidRDefault="00F1406E" w:rsidP="0083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(6%)</w:t>
            </w:r>
          </w:p>
        </w:tc>
      </w:tr>
    </w:tbl>
    <w:p w:rsidR="00C80146" w:rsidRPr="00C80146" w:rsidRDefault="00C80146" w:rsidP="00C80146">
      <w:pPr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contextualSpacing/>
        <w:jc w:val="both"/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Задачи воспитания и образования дошкольников педагогическим коллективом решались в учебном году с учетом запроса МОУ «Школа №2 </w:t>
      </w:r>
      <w:proofErr w:type="spellStart"/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>р.п</w:t>
      </w:r>
      <w:proofErr w:type="spellEnd"/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>. Новые Бурасы», в которой выпускники некоторые продолжают свое образование: формирование разносторонних знаний, умений, навыков, базиса личностной культуры, готовности к обучению в школе.</w:t>
      </w:r>
    </w:p>
    <w:p w:rsidR="00C80146" w:rsidRPr="00C80146" w:rsidRDefault="00C80146" w:rsidP="00C80146">
      <w:pPr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contextualSpacing/>
        <w:jc w:val="both"/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0146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>Дети уже знакомы с помещениями школы: столовой, спортивным залом, классами, библиотекой, музыкальным классом, актовым залом. И поэтому адаптация у первоклассников  прошла более мягко. Все воспитанники справляются с программой 1 класса.</w:t>
      </w:r>
    </w:p>
    <w:p w:rsidR="00890C7B" w:rsidRPr="00C5796A" w:rsidRDefault="00C5796A" w:rsidP="005C7398">
      <w:pPr>
        <w:spacing w:before="0" w:beforeAutospacing="0" w:after="0" w:afterAutospacing="0" w:line="276" w:lineRule="auto"/>
        <w:ind w:firstLine="708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Хорошие результаты достигнуты благодаря использованию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обогащению развивающей предметн</w:t>
      </w:r>
      <w:proofErr w:type="gramStart"/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пространственной среды.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хорошем уровне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7398">
        <w:rPr>
          <w:rFonts w:hAnsi="Times New Roman" w:cs="Times New Roman"/>
          <w:color w:val="000000"/>
          <w:sz w:val="24"/>
          <w:szCs w:val="24"/>
          <w:lang w:val="ru-RU"/>
        </w:rPr>
        <w:t>структурном подразделении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и планируется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развития, состояния здоровья,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интересов воспитанников. Также планируется индивидуальная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детьми, имеющими ограниченные возможности здоровья (ОВЗ), через интеграцию 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 всех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739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</w:t>
      </w:r>
      <w:r w:rsidR="005C739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функциониру</w:t>
      </w:r>
      <w:r w:rsidR="005C7398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психолого-педагогическая служба, ПП</w:t>
      </w:r>
      <w:r w:rsidR="005C739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7398" w:rsidRPr="005C7398" w:rsidRDefault="005C7398" w:rsidP="005C7398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rFonts w:asciiTheme="minorHAnsi" w:eastAsiaTheme="minorHAnsi"/>
          <w:color w:val="000000"/>
          <w:lang w:eastAsia="en-US"/>
        </w:rPr>
      </w:pPr>
      <w:r w:rsidRPr="005C7398">
        <w:rPr>
          <w:rFonts w:asciiTheme="minorHAnsi" w:eastAsiaTheme="minorHAnsi"/>
          <w:color w:val="000000"/>
          <w:lang w:eastAsia="en-US"/>
        </w:rPr>
        <w:t>В 202</w:t>
      </w:r>
      <w:r w:rsidR="00F1406E">
        <w:rPr>
          <w:rFonts w:asciiTheme="minorHAnsi" w:eastAsiaTheme="minorHAnsi"/>
          <w:color w:val="000000"/>
          <w:lang w:eastAsia="en-US"/>
        </w:rPr>
        <w:t>2</w:t>
      </w:r>
      <w:r w:rsidRPr="005C7398">
        <w:rPr>
          <w:rFonts w:asciiTheme="minorHAnsi" w:eastAsiaTheme="minorHAnsi"/>
          <w:color w:val="000000"/>
          <w:lang w:eastAsia="en-US"/>
        </w:rPr>
        <w:t>/2</w:t>
      </w:r>
      <w:r>
        <w:rPr>
          <w:rFonts w:asciiTheme="minorHAnsi" w:eastAsiaTheme="minorHAnsi"/>
          <w:color w:val="000000"/>
          <w:lang w:eastAsia="en-US"/>
        </w:rPr>
        <w:t>02</w:t>
      </w:r>
      <w:r w:rsidR="00F1406E">
        <w:rPr>
          <w:rFonts w:asciiTheme="minorHAnsi" w:eastAsiaTheme="minorHAnsi"/>
          <w:color w:val="000000"/>
          <w:lang w:eastAsia="en-US"/>
        </w:rPr>
        <w:t>3</w:t>
      </w:r>
      <w:r w:rsidRPr="005C7398">
        <w:rPr>
          <w:rFonts w:asciiTheme="minorHAnsi" w:eastAsiaTheme="minorHAnsi"/>
          <w:color w:val="000000"/>
          <w:lang w:eastAsia="en-US"/>
        </w:rPr>
        <w:t xml:space="preserve"> учебном году коррекционную помощь в комбинированных группах получал </w:t>
      </w:r>
      <w:r w:rsidR="00785EDD">
        <w:rPr>
          <w:rFonts w:asciiTheme="minorHAnsi" w:eastAsiaTheme="minorHAnsi"/>
          <w:color w:val="000000"/>
          <w:lang w:eastAsia="en-US"/>
        </w:rPr>
        <w:t>5 детей</w:t>
      </w:r>
      <w:r w:rsidRPr="005C7398">
        <w:rPr>
          <w:rFonts w:asciiTheme="minorHAnsi" w:eastAsiaTheme="minorHAnsi"/>
          <w:color w:val="000000"/>
          <w:lang w:eastAsia="en-US"/>
        </w:rPr>
        <w:t xml:space="preserve"> (</w:t>
      </w:r>
      <w:r w:rsidR="00785EDD">
        <w:rPr>
          <w:rFonts w:asciiTheme="minorHAnsi" w:eastAsiaTheme="minorHAnsi"/>
          <w:color w:val="000000"/>
          <w:lang w:eastAsia="en-US"/>
        </w:rPr>
        <w:t>2</w:t>
      </w:r>
      <w:r w:rsidRPr="005C7398">
        <w:rPr>
          <w:rFonts w:asciiTheme="minorHAnsi" w:eastAsiaTheme="minorHAnsi"/>
          <w:color w:val="000000"/>
          <w:lang w:eastAsia="en-US"/>
        </w:rPr>
        <w:t xml:space="preserve"> детей с ЗПР</w:t>
      </w:r>
      <w:r w:rsidR="00785EDD">
        <w:rPr>
          <w:rFonts w:asciiTheme="minorHAnsi" w:eastAsiaTheme="minorHAnsi"/>
          <w:color w:val="000000"/>
          <w:lang w:eastAsia="en-US"/>
        </w:rPr>
        <w:t>; 2- с ТНР)</w:t>
      </w:r>
      <w:r w:rsidRPr="005C7398">
        <w:rPr>
          <w:rFonts w:asciiTheme="minorHAnsi" w:eastAsiaTheme="minorHAnsi"/>
          <w:color w:val="000000"/>
          <w:lang w:eastAsia="en-US"/>
        </w:rPr>
        <w:t xml:space="preserve">. </w:t>
      </w:r>
      <w:r w:rsidR="00785EDD">
        <w:rPr>
          <w:rFonts w:asciiTheme="minorHAnsi" w:eastAsiaTheme="minorHAnsi"/>
          <w:color w:val="000000"/>
          <w:lang w:eastAsia="en-US"/>
        </w:rPr>
        <w:t xml:space="preserve">Для работы с такими детьми разработаны индивидуальные </w:t>
      </w:r>
      <w:proofErr w:type="gramStart"/>
      <w:r w:rsidR="00785EDD">
        <w:rPr>
          <w:rFonts w:asciiTheme="minorHAnsi" w:eastAsiaTheme="minorHAnsi"/>
          <w:color w:val="000000"/>
          <w:lang w:eastAsia="en-US"/>
        </w:rPr>
        <w:t>программы</w:t>
      </w:r>
      <w:proofErr w:type="gramEnd"/>
      <w:r w:rsidR="00785EDD">
        <w:rPr>
          <w:rFonts w:asciiTheme="minorHAnsi" w:eastAsiaTheme="minorHAnsi"/>
          <w:color w:val="000000"/>
          <w:lang w:eastAsia="en-US"/>
        </w:rPr>
        <w:t xml:space="preserve"> и педагоги реализуют их в полной мере.</w:t>
      </w:r>
    </w:p>
    <w:p w:rsidR="005C7398" w:rsidRPr="005C7398" w:rsidRDefault="005C7398" w:rsidP="00DE052B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rFonts w:asciiTheme="minorHAnsi" w:eastAsiaTheme="minorHAnsi"/>
          <w:color w:val="000000"/>
          <w:lang w:eastAsia="en-US"/>
        </w:rPr>
      </w:pPr>
      <w:r w:rsidRPr="005C7398">
        <w:rPr>
          <w:rFonts w:asciiTheme="minorHAnsi" w:eastAsiaTheme="minorHAnsi"/>
          <w:color w:val="000000"/>
          <w:lang w:eastAsia="en-US"/>
        </w:rPr>
        <w:t>Адаптированные образовательные программы реализованы в полном объеме, коррекционная работа проводилась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5C7398" w:rsidRDefault="005C7398" w:rsidP="00AD1396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rFonts w:asciiTheme="minorHAnsi" w:eastAsiaTheme="minorHAnsi"/>
          <w:color w:val="000000"/>
          <w:lang w:eastAsia="en-US"/>
        </w:rPr>
      </w:pPr>
      <w:r w:rsidRPr="005C7398">
        <w:rPr>
          <w:rFonts w:asciiTheme="minorHAnsi" w:eastAsiaTheme="minorHAnsi"/>
          <w:color w:val="000000"/>
          <w:lang w:eastAsia="en-US"/>
        </w:rPr>
        <w:t>Логопедическую помощь в группах общеобразовательной и комбинированной направленности получали 3</w:t>
      </w:r>
      <w:r w:rsidR="00DE052B">
        <w:rPr>
          <w:rFonts w:asciiTheme="minorHAnsi" w:eastAsiaTheme="minorHAnsi"/>
          <w:color w:val="000000"/>
          <w:lang w:eastAsia="en-US"/>
        </w:rPr>
        <w:t>4</w:t>
      </w:r>
      <w:r w:rsidRPr="005C7398">
        <w:rPr>
          <w:rFonts w:asciiTheme="minorHAnsi" w:eastAsiaTheme="minorHAnsi"/>
          <w:color w:val="000000"/>
          <w:lang w:eastAsia="en-US"/>
        </w:rPr>
        <w:t xml:space="preserve"> ребенка </w:t>
      </w:r>
      <w:r w:rsidR="00DE052B">
        <w:rPr>
          <w:rFonts w:asciiTheme="minorHAnsi" w:eastAsiaTheme="minorHAnsi"/>
          <w:color w:val="000000"/>
          <w:lang w:eastAsia="en-US"/>
        </w:rPr>
        <w:t>5</w:t>
      </w:r>
      <w:r w:rsidRPr="005C7398">
        <w:rPr>
          <w:rFonts w:asciiTheme="minorHAnsi" w:eastAsiaTheme="minorHAnsi"/>
          <w:color w:val="000000"/>
          <w:lang w:eastAsia="en-US"/>
        </w:rPr>
        <w:t>-7- лет по «Положению о</w:t>
      </w:r>
      <w:r w:rsidR="00DE052B">
        <w:rPr>
          <w:rFonts w:asciiTheme="minorHAnsi" w:eastAsiaTheme="minorHAnsi"/>
          <w:color w:val="000000"/>
          <w:lang w:eastAsia="en-US"/>
        </w:rPr>
        <w:t xml:space="preserve"> логопедическом пункте</w:t>
      </w:r>
      <w:r w:rsidRPr="005C7398">
        <w:rPr>
          <w:rFonts w:asciiTheme="minorHAnsi" w:eastAsiaTheme="minorHAnsi"/>
          <w:color w:val="000000"/>
          <w:lang w:eastAsia="en-US"/>
        </w:rPr>
        <w:t>».</w:t>
      </w:r>
    </w:p>
    <w:p w:rsidR="00AD1396" w:rsidRPr="005C7398" w:rsidRDefault="00AD1396" w:rsidP="00AD1396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rFonts w:asciiTheme="minorHAnsi" w:eastAsiaTheme="minorHAnsi"/>
          <w:color w:val="000000"/>
          <w:lang w:eastAsia="en-US"/>
        </w:rPr>
      </w:pPr>
    </w:p>
    <w:p w:rsidR="00890C7B" w:rsidRPr="00AD1396" w:rsidRDefault="00C5796A" w:rsidP="00AD1396">
      <w:pPr>
        <w:spacing w:before="0" w:beforeAutospacing="0" w:after="0" w:afterAutospacing="0" w:line="276" w:lineRule="auto"/>
        <w:ind w:firstLine="708"/>
        <w:contextualSpacing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26292F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Участие воспитанников в</w:t>
      </w:r>
      <w:r w:rsidRPr="0026292F">
        <w:rPr>
          <w:rFonts w:hAnsi="Times New Roman" w:cs="Times New Roman"/>
          <w:bCs/>
          <w:i/>
          <w:color w:val="000000"/>
          <w:sz w:val="24"/>
          <w:szCs w:val="24"/>
        </w:rPr>
        <w:t> </w:t>
      </w:r>
      <w:r w:rsidRPr="0026292F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конкурсах различного уровня в</w:t>
      </w:r>
      <w:r w:rsidRPr="0026292F">
        <w:rPr>
          <w:rFonts w:hAnsi="Times New Roman" w:cs="Times New Roman"/>
          <w:bCs/>
          <w:i/>
          <w:color w:val="000000"/>
          <w:sz w:val="24"/>
          <w:szCs w:val="24"/>
        </w:rPr>
        <w:t> </w:t>
      </w:r>
      <w:r w:rsidRPr="0026292F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202</w:t>
      </w:r>
      <w:r w:rsidR="00F1406E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3</w:t>
      </w:r>
      <w:r w:rsidRPr="0026292F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году</w:t>
      </w:r>
    </w:p>
    <w:p w:rsidR="00723192" w:rsidRPr="00C5796A" w:rsidRDefault="00723192" w:rsidP="00AD1396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1A92ED5" wp14:editId="52764D10">
            <wp:extent cx="4692650" cy="2362200"/>
            <wp:effectExtent l="0" t="0" r="1270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3192" w:rsidRPr="00723192" w:rsidRDefault="00C5796A" w:rsidP="00723192">
      <w:pPr>
        <w:spacing w:after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6292F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Вывод:</w:t>
      </w:r>
      <w:r w:rsidRPr="002629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0146" w:rsidRPr="0026292F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>Таким образом, результаты мониторинга освоения программного материала детьми всех возрастных групп за 202</w:t>
      </w:r>
      <w:r w:rsidR="0026292F" w:rsidRPr="0026292F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C80146" w:rsidRPr="0026292F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 показали хороший результат, итоги предыдущих лет практического опыта помогли педагогам определить дифференцированный подход к каждому ребенку в подборе форм организации, методов и приемов воспитания и развития.</w:t>
      </w:r>
      <w:r w:rsidR="00723192" w:rsidRPr="0026292F">
        <w:rPr>
          <w:rFonts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723192" w:rsidRPr="0026292F">
        <w:rPr>
          <w:rFonts w:ascii="Times New Roman" w:hAnsi="Times New Roman" w:cs="Times New Roman"/>
          <w:sz w:val="24"/>
          <w:szCs w:val="28"/>
          <w:lang w:val="ru-RU"/>
        </w:rPr>
        <w:t>В большинстве своем педагоги вместе с детьми принимают участие в мероприятиях всероссийского уровня - 36%, в районных мероприятиях принимают участие 35%, в региональных конкурсах -18%. Наибольшее количество победителей подготовили Тихонова</w:t>
      </w:r>
      <w:r w:rsidR="00723192" w:rsidRPr="00723192">
        <w:rPr>
          <w:rFonts w:ascii="Times New Roman" w:hAnsi="Times New Roman" w:cs="Times New Roman"/>
          <w:sz w:val="24"/>
          <w:szCs w:val="28"/>
          <w:lang w:val="ru-RU"/>
        </w:rPr>
        <w:t xml:space="preserve"> Т.Н., </w:t>
      </w:r>
      <w:proofErr w:type="spellStart"/>
      <w:r w:rsidR="00723192" w:rsidRPr="00723192">
        <w:rPr>
          <w:rFonts w:ascii="Times New Roman" w:hAnsi="Times New Roman" w:cs="Times New Roman"/>
          <w:sz w:val="24"/>
          <w:szCs w:val="28"/>
          <w:lang w:val="ru-RU"/>
        </w:rPr>
        <w:t>Бахмацкая</w:t>
      </w:r>
      <w:proofErr w:type="spellEnd"/>
      <w:r w:rsidR="00723192" w:rsidRPr="00723192">
        <w:rPr>
          <w:rFonts w:ascii="Times New Roman" w:hAnsi="Times New Roman" w:cs="Times New Roman"/>
          <w:sz w:val="24"/>
          <w:szCs w:val="28"/>
          <w:lang w:val="ru-RU"/>
        </w:rPr>
        <w:t xml:space="preserve"> Е.Ю., Степоненко Н.А. Наименьшее количество победителей подготовила </w:t>
      </w:r>
      <w:proofErr w:type="spellStart"/>
      <w:r w:rsidR="00723192" w:rsidRPr="00723192">
        <w:rPr>
          <w:rFonts w:ascii="Times New Roman" w:hAnsi="Times New Roman" w:cs="Times New Roman"/>
          <w:sz w:val="24"/>
          <w:szCs w:val="28"/>
          <w:lang w:val="ru-RU"/>
        </w:rPr>
        <w:t>Чеканникова</w:t>
      </w:r>
      <w:proofErr w:type="spellEnd"/>
      <w:r w:rsidR="00723192" w:rsidRPr="00723192">
        <w:rPr>
          <w:rFonts w:ascii="Times New Roman" w:hAnsi="Times New Roman" w:cs="Times New Roman"/>
          <w:sz w:val="24"/>
          <w:szCs w:val="28"/>
          <w:lang w:val="ru-RU"/>
        </w:rPr>
        <w:t xml:space="preserve"> И.С., Плотникова М.Н. Педагогам следует активнее участвовать в мероприятиях профессиональной направленности.</w:t>
      </w:r>
      <w:proofErr w:type="gramEnd"/>
    </w:p>
    <w:p w:rsidR="00890C7B" w:rsidRPr="00C5796A" w:rsidRDefault="00C5796A" w:rsidP="00AD1396">
      <w:pPr>
        <w:spacing w:before="0" w:beforeAutospacing="0" w:after="0" w:afterAutospacing="0" w:line="276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5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Pr="00C5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C5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890C7B" w:rsidRPr="001855F8" w:rsidRDefault="00C5796A" w:rsidP="001855F8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1396" w:rsidRPr="00C5796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140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D1396">
        <w:rPr>
          <w:rFonts w:hAnsi="Times New Roman" w:cs="Times New Roman"/>
          <w:color w:val="000000"/>
          <w:sz w:val="24"/>
          <w:szCs w:val="24"/>
        </w:rPr>
        <w:t> </w:t>
      </w:r>
      <w:r w:rsidR="00AD1396">
        <w:rPr>
          <w:rFonts w:hAnsi="Times New Roman" w:cs="Times New Roman"/>
          <w:color w:val="000000"/>
          <w:sz w:val="24"/>
          <w:szCs w:val="24"/>
          <w:lang w:val="ru-RU"/>
        </w:rPr>
        <w:t>структурном подразделении</w:t>
      </w:r>
      <w:r w:rsidR="00AD1396"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1396">
        <w:rPr>
          <w:rFonts w:hAnsi="Times New Roman" w:cs="Times New Roman"/>
          <w:color w:val="000000"/>
          <w:sz w:val="24"/>
          <w:szCs w:val="24"/>
          <w:lang w:val="ru-RU"/>
        </w:rPr>
        <w:t xml:space="preserve">МОУ “Школа №2 </w:t>
      </w:r>
      <w:proofErr w:type="spellStart"/>
      <w:r w:rsidR="00AD139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AD1396">
        <w:rPr>
          <w:rFonts w:hAnsi="Times New Roman" w:cs="Times New Roman"/>
          <w:color w:val="000000"/>
          <w:sz w:val="24"/>
          <w:szCs w:val="24"/>
          <w:lang w:val="ru-RU"/>
        </w:rPr>
        <w:t xml:space="preserve">. Новые Бурасы» 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лежит взаимодействие педагогических работников, </w:t>
      </w:r>
      <w:r w:rsidRPr="001855F8">
        <w:rPr>
          <w:rFonts w:hAnsi="Times New Roman" w:cs="Times New Roman"/>
          <w:color w:val="000000"/>
          <w:sz w:val="24"/>
          <w:szCs w:val="24"/>
          <w:lang w:val="ru-RU"/>
        </w:rPr>
        <w:t>администрации и</w:t>
      </w:r>
      <w:r w:rsidRPr="001855F8">
        <w:rPr>
          <w:rFonts w:hAnsi="Times New Roman" w:cs="Times New Roman"/>
          <w:color w:val="000000"/>
          <w:sz w:val="24"/>
          <w:szCs w:val="24"/>
        </w:rPr>
        <w:t> </w:t>
      </w:r>
      <w:r w:rsidRPr="001855F8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890C7B" w:rsidRPr="001855F8" w:rsidRDefault="00C5796A" w:rsidP="001855F8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5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формы организации образовательного процесса:</w:t>
      </w:r>
    </w:p>
    <w:p w:rsidR="00AD1396" w:rsidRPr="001855F8" w:rsidRDefault="00AD1396" w:rsidP="001855F8">
      <w:pPr>
        <w:numPr>
          <w:ilvl w:val="0"/>
          <w:numId w:val="24"/>
        </w:numPr>
        <w:spacing w:before="0" w:beforeAutospacing="0" w:after="0" w:afterAutospacing="0" w:line="276" w:lineRule="auto"/>
        <w:ind w:left="686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1855F8">
        <w:rPr>
          <w:rFonts w:eastAsia="Times New Roman"/>
          <w:sz w:val="24"/>
          <w:szCs w:val="24"/>
          <w:lang w:val="ru-RU"/>
        </w:rPr>
        <w:t xml:space="preserve">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AD1396" w:rsidRPr="001855F8" w:rsidRDefault="00AD1396" w:rsidP="001855F8">
      <w:pPr>
        <w:numPr>
          <w:ilvl w:val="0"/>
          <w:numId w:val="24"/>
        </w:numPr>
        <w:spacing w:before="0" w:beforeAutospacing="0" w:after="0" w:afterAutospacing="0" w:line="276" w:lineRule="auto"/>
        <w:ind w:left="686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1855F8">
        <w:rPr>
          <w:rFonts w:eastAsia="Times New Roman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1855F8" w:rsidRPr="001855F8" w:rsidRDefault="001855F8" w:rsidP="001855F8">
      <w:pPr>
        <w:pStyle w:val="a4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</w:pPr>
      <w:r>
        <w:t>О</w:t>
      </w:r>
      <w:r w:rsidRPr="001855F8">
        <w:t>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90C7B" w:rsidRPr="00C5796A" w:rsidRDefault="00C5796A" w:rsidP="001855F8">
      <w:pPr>
        <w:spacing w:before="0" w:beforeAutospacing="0" w:after="0" w:afterAutospacing="0" w:line="276" w:lineRule="auto"/>
        <w:ind w:right="180" w:firstLine="36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855F8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 w:rsidRPr="001855F8">
        <w:rPr>
          <w:rFonts w:hAnsi="Times New Roman" w:cs="Times New Roman"/>
          <w:color w:val="000000"/>
          <w:sz w:val="24"/>
          <w:szCs w:val="24"/>
        </w:rPr>
        <w:t> </w:t>
      </w:r>
      <w:r w:rsidRPr="001855F8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Pr="001855F8">
        <w:rPr>
          <w:rFonts w:hAnsi="Times New Roman" w:cs="Times New Roman"/>
          <w:color w:val="000000"/>
          <w:sz w:val="24"/>
          <w:szCs w:val="24"/>
        </w:rPr>
        <w:t> </w:t>
      </w:r>
      <w:r w:rsidRPr="001855F8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 w:rsidRPr="001855F8">
        <w:rPr>
          <w:rFonts w:hAnsi="Times New Roman" w:cs="Times New Roman"/>
          <w:color w:val="000000"/>
          <w:sz w:val="24"/>
          <w:szCs w:val="24"/>
        </w:rPr>
        <w:t> </w:t>
      </w:r>
      <w:r w:rsidRPr="001855F8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Pr="001855F8">
        <w:rPr>
          <w:rFonts w:hAnsi="Times New Roman" w:cs="Times New Roman"/>
          <w:color w:val="000000"/>
          <w:sz w:val="24"/>
          <w:szCs w:val="24"/>
        </w:rPr>
        <w:t> </w:t>
      </w:r>
      <w:r w:rsidRPr="001855F8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</w:t>
      </w:r>
      <w:proofErr w:type="spellStart"/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организуются педагогами </w:t>
      </w:r>
      <w:r w:rsidR="00AD1396">
        <w:rPr>
          <w:rFonts w:hAnsi="Times New Roman" w:cs="Times New Roman"/>
          <w:color w:val="000000"/>
          <w:sz w:val="24"/>
          <w:szCs w:val="24"/>
          <w:lang w:val="ru-RU"/>
        </w:rPr>
        <w:t>структурного подразделения</w:t>
      </w:r>
      <w:r w:rsidR="00AD1396"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890C7B" w:rsidRPr="00C5796A" w:rsidRDefault="00C5796A" w:rsidP="001855F8">
      <w:pPr>
        <w:spacing w:before="0" w:beforeAutospacing="0" w:after="0" w:afterAutospacing="0" w:line="276" w:lineRule="auto"/>
        <w:ind w:firstLine="36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890C7B" w:rsidRPr="00C5796A" w:rsidRDefault="00C5796A" w:rsidP="001855F8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890C7B" w:rsidRPr="00C5796A" w:rsidRDefault="00C5796A" w:rsidP="001855F8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890C7B" w:rsidRPr="00C5796A" w:rsidRDefault="00C5796A" w:rsidP="001855F8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890C7B" w:rsidRPr="00C5796A" w:rsidRDefault="00C5796A" w:rsidP="001855F8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890C7B" w:rsidRPr="00C5796A" w:rsidRDefault="00C5796A" w:rsidP="001855F8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890C7B" w:rsidRPr="00C5796A" w:rsidRDefault="00C5796A" w:rsidP="001855F8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890C7B" w:rsidRPr="00C5796A" w:rsidRDefault="00C5796A" w:rsidP="001855F8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</w:t>
      </w:r>
      <w:r w:rsidR="00F1406E">
        <w:rPr>
          <w:rFonts w:hAnsi="Times New Roman" w:cs="Times New Roman"/>
          <w:color w:val="000000"/>
          <w:sz w:val="24"/>
          <w:szCs w:val="24"/>
          <w:lang w:val="ru-RU"/>
        </w:rPr>
        <w:t xml:space="preserve"> вирусных заболеваний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администрация </w:t>
      </w:r>
      <w:r w:rsidR="00AD1396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«Школа №2 </w:t>
      </w:r>
      <w:proofErr w:type="spellStart"/>
      <w:r w:rsidR="00AD1396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AD1396">
        <w:rPr>
          <w:rFonts w:hAnsi="Times New Roman" w:cs="Times New Roman"/>
          <w:color w:val="000000"/>
          <w:sz w:val="24"/>
          <w:szCs w:val="24"/>
          <w:lang w:val="ru-RU"/>
        </w:rPr>
        <w:t>. Новые Бурасы»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140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продолжила соблюдать 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890C7B" w:rsidRPr="00C5796A" w:rsidRDefault="00C5796A" w:rsidP="001855F8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139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уведомляет территориальный орган </w:t>
      </w:r>
      <w:proofErr w:type="spellStart"/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0C7B" w:rsidRPr="00C5796A" w:rsidRDefault="00C5796A" w:rsidP="001855F8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еженедельная генеральная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890C7B" w:rsidRPr="00C5796A" w:rsidRDefault="00C5796A" w:rsidP="001855F8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ежедневная влажная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890C7B" w:rsidRPr="00C5796A" w:rsidRDefault="00C5796A" w:rsidP="001855F8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дезинфекция посуды, столовых приборов после каждого использования;</w:t>
      </w:r>
    </w:p>
    <w:p w:rsidR="00890C7B" w:rsidRPr="00C5796A" w:rsidRDefault="00C5796A" w:rsidP="001855F8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890C7B" w:rsidRPr="00C5796A" w:rsidRDefault="00C5796A" w:rsidP="001855F8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890C7B" w:rsidRPr="00C5796A" w:rsidRDefault="00C5796A" w:rsidP="001855F8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890C7B" w:rsidRPr="00C5796A" w:rsidRDefault="00C5796A" w:rsidP="001855F8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1855F8" w:rsidRDefault="00C5796A" w:rsidP="007D5C20">
      <w:pPr>
        <w:pStyle w:val="a4"/>
        <w:spacing w:before="0" w:beforeAutospacing="0" w:after="0" w:afterAutospacing="0" w:line="276" w:lineRule="auto"/>
        <w:ind w:firstLine="420"/>
        <w:contextualSpacing/>
        <w:jc w:val="both"/>
      </w:pPr>
      <w:r w:rsidRPr="00C5796A">
        <w:rPr>
          <w:color w:val="000000"/>
        </w:rPr>
        <w:t>В</w:t>
      </w:r>
      <w:r>
        <w:rPr>
          <w:color w:val="000000"/>
        </w:rPr>
        <w:t> </w:t>
      </w:r>
      <w:r w:rsidRPr="00C5796A">
        <w:rPr>
          <w:color w:val="000000"/>
        </w:rPr>
        <w:t>течение года проводилась систематическая работа, направленная на</w:t>
      </w:r>
      <w:r>
        <w:rPr>
          <w:color w:val="000000"/>
        </w:rPr>
        <w:t> </w:t>
      </w:r>
      <w:r w:rsidRPr="00C5796A">
        <w:rPr>
          <w:color w:val="000000"/>
        </w:rPr>
        <w:t>сохранение и</w:t>
      </w:r>
      <w:r>
        <w:rPr>
          <w:color w:val="000000"/>
        </w:rPr>
        <w:t> </w:t>
      </w:r>
      <w:r w:rsidRPr="00C5796A">
        <w:rPr>
          <w:color w:val="000000"/>
        </w:rPr>
        <w:t>укрепление физического, психического и</w:t>
      </w:r>
      <w:r>
        <w:rPr>
          <w:color w:val="000000"/>
        </w:rPr>
        <w:t> </w:t>
      </w:r>
      <w:r w:rsidRPr="00C5796A">
        <w:rPr>
          <w:color w:val="000000"/>
        </w:rPr>
        <w:t>эмоционального здоровья детей, по</w:t>
      </w:r>
      <w:r>
        <w:rPr>
          <w:color w:val="000000"/>
        </w:rPr>
        <w:t> </w:t>
      </w:r>
      <w:r w:rsidRPr="00C5796A">
        <w:rPr>
          <w:color w:val="000000"/>
        </w:rPr>
        <w:t>профилактике нарушений осанки и</w:t>
      </w:r>
      <w:r>
        <w:rPr>
          <w:color w:val="000000"/>
        </w:rPr>
        <w:t> </w:t>
      </w:r>
      <w:r w:rsidRPr="00C5796A">
        <w:rPr>
          <w:color w:val="000000"/>
        </w:rPr>
        <w:t>плоскостопия у</w:t>
      </w:r>
      <w:r>
        <w:rPr>
          <w:color w:val="000000"/>
        </w:rPr>
        <w:t> </w:t>
      </w:r>
      <w:r w:rsidRPr="00C5796A">
        <w:rPr>
          <w:color w:val="000000"/>
        </w:rPr>
        <w:t xml:space="preserve">детей. </w:t>
      </w:r>
      <w:r w:rsidR="001855F8">
        <w:t xml:space="preserve">Педагоги </w:t>
      </w:r>
      <w:r w:rsidR="007D5C20">
        <w:t>структурного подразделения</w:t>
      </w:r>
      <w:r w:rsidR="001855F8">
        <w:t xml:space="preserve">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детей.</w:t>
      </w:r>
    </w:p>
    <w:p w:rsidR="001855F8" w:rsidRPr="007D5C20" w:rsidRDefault="001855F8" w:rsidP="007D5C20">
      <w:pPr>
        <w:pStyle w:val="a4"/>
        <w:spacing w:before="0" w:beforeAutospacing="0" w:after="0" w:afterAutospacing="0" w:line="276" w:lineRule="auto"/>
        <w:ind w:firstLine="326"/>
        <w:contextualSpacing/>
        <w:jc w:val="both"/>
      </w:pPr>
      <w:r>
        <w:t xml:space="preserve">В физическом развитии дошкольников основными задачами для детского сада являются </w:t>
      </w:r>
      <w:r w:rsidRPr="007D5C20">
        <w:t>охрана и укрепление физического, психического здоровья детей, в том числе их эмоционального благополучия. Оздоровительный проце</w:t>
      </w:r>
      <w:proofErr w:type="gramStart"/>
      <w:r w:rsidRPr="007D5C20">
        <w:t>сс вкл</w:t>
      </w:r>
      <w:proofErr w:type="gramEnd"/>
      <w:r w:rsidRPr="007D5C20">
        <w:t>ючает в себя:</w:t>
      </w:r>
    </w:p>
    <w:p w:rsidR="001855F8" w:rsidRPr="007D5C20" w:rsidRDefault="001855F8" w:rsidP="001855F8">
      <w:pPr>
        <w:numPr>
          <w:ilvl w:val="0"/>
          <w:numId w:val="25"/>
        </w:numPr>
        <w:spacing w:before="0" w:beforeAutospacing="0" w:after="0" w:afterAutospacing="0" w:line="276" w:lineRule="auto"/>
        <w:ind w:left="686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7D5C20">
        <w:rPr>
          <w:rFonts w:eastAsia="Times New Roman"/>
          <w:sz w:val="24"/>
          <w:szCs w:val="24"/>
        </w:rPr>
        <w:t>профилактические</w:t>
      </w:r>
      <w:proofErr w:type="spellEnd"/>
      <w:r w:rsidRPr="007D5C20">
        <w:rPr>
          <w:rFonts w:eastAsia="Times New Roman"/>
          <w:sz w:val="24"/>
          <w:szCs w:val="24"/>
        </w:rPr>
        <w:t xml:space="preserve">, </w:t>
      </w:r>
      <w:proofErr w:type="spellStart"/>
      <w:r w:rsidRPr="007D5C20">
        <w:rPr>
          <w:rFonts w:eastAsia="Times New Roman"/>
          <w:sz w:val="24"/>
          <w:szCs w:val="24"/>
        </w:rPr>
        <w:t>оздоровительные</w:t>
      </w:r>
      <w:proofErr w:type="spellEnd"/>
      <w:r w:rsidRPr="007D5C20">
        <w:rPr>
          <w:rFonts w:eastAsia="Times New Roman"/>
          <w:sz w:val="24"/>
          <w:szCs w:val="24"/>
        </w:rPr>
        <w:t xml:space="preserve"> </w:t>
      </w:r>
      <w:proofErr w:type="spellStart"/>
      <w:r w:rsidRPr="007D5C20">
        <w:rPr>
          <w:rFonts w:eastAsia="Times New Roman"/>
          <w:sz w:val="24"/>
          <w:szCs w:val="24"/>
        </w:rPr>
        <w:t>мероприятия</w:t>
      </w:r>
      <w:proofErr w:type="spellEnd"/>
      <w:r w:rsidRPr="007D5C20">
        <w:rPr>
          <w:rFonts w:eastAsia="Times New Roman"/>
          <w:sz w:val="24"/>
          <w:szCs w:val="24"/>
        </w:rPr>
        <w:t>;</w:t>
      </w:r>
    </w:p>
    <w:p w:rsidR="001855F8" w:rsidRPr="007D5C20" w:rsidRDefault="001855F8" w:rsidP="001855F8">
      <w:pPr>
        <w:numPr>
          <w:ilvl w:val="0"/>
          <w:numId w:val="25"/>
        </w:numPr>
        <w:spacing w:before="0" w:beforeAutospacing="0" w:after="0" w:afterAutospacing="0" w:line="276" w:lineRule="auto"/>
        <w:ind w:left="686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7D5C20">
        <w:rPr>
          <w:rFonts w:eastAsia="Times New Roman"/>
          <w:sz w:val="24"/>
          <w:szCs w:val="24"/>
          <w:lang w:val="ru-RU"/>
        </w:rPr>
        <w:t>общеукрепляющую терапию (витаминотерапия, полоскание горла);</w:t>
      </w:r>
    </w:p>
    <w:p w:rsidR="001855F8" w:rsidRPr="007D5C20" w:rsidRDefault="001855F8" w:rsidP="001855F8">
      <w:pPr>
        <w:numPr>
          <w:ilvl w:val="0"/>
          <w:numId w:val="25"/>
        </w:numPr>
        <w:spacing w:before="0" w:beforeAutospacing="0" w:after="0" w:afterAutospacing="0" w:line="276" w:lineRule="auto"/>
        <w:ind w:left="686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7D5C20">
        <w:rPr>
          <w:rFonts w:eastAsia="Times New Roman"/>
          <w:sz w:val="24"/>
          <w:szCs w:val="24"/>
          <w:lang w:val="ru-RU"/>
        </w:rPr>
        <w:t>организацию рационального питания (</w:t>
      </w:r>
      <w:r w:rsidR="007D5C20">
        <w:rPr>
          <w:rFonts w:eastAsia="Times New Roman"/>
          <w:sz w:val="24"/>
          <w:szCs w:val="24"/>
          <w:lang w:val="ru-RU"/>
        </w:rPr>
        <w:t>5</w:t>
      </w:r>
      <w:r w:rsidRPr="007D5C20">
        <w:rPr>
          <w:rFonts w:eastAsia="Times New Roman"/>
          <w:sz w:val="24"/>
          <w:szCs w:val="24"/>
          <w:lang w:val="ru-RU"/>
        </w:rPr>
        <w:t xml:space="preserve"> -</w:t>
      </w:r>
      <w:r w:rsidR="007D5C20">
        <w:rPr>
          <w:rFonts w:eastAsia="Times New Roman"/>
          <w:sz w:val="24"/>
          <w:szCs w:val="24"/>
          <w:lang w:val="ru-RU"/>
        </w:rPr>
        <w:t>и</w:t>
      </w:r>
      <w:r w:rsidRPr="007D5C20">
        <w:rPr>
          <w:rFonts w:eastAsia="Times New Roman"/>
          <w:sz w:val="24"/>
          <w:szCs w:val="24"/>
          <w:lang w:val="ru-RU"/>
        </w:rPr>
        <w:t xml:space="preserve"> разов</w:t>
      </w:r>
      <w:r w:rsidR="007D5C20">
        <w:rPr>
          <w:rFonts w:eastAsia="Times New Roman"/>
          <w:sz w:val="24"/>
          <w:szCs w:val="24"/>
          <w:lang w:val="ru-RU"/>
        </w:rPr>
        <w:t>ый</w:t>
      </w:r>
      <w:r w:rsidRPr="007D5C20">
        <w:rPr>
          <w:rFonts w:eastAsia="Times New Roman"/>
          <w:sz w:val="24"/>
          <w:szCs w:val="24"/>
          <w:lang w:val="ru-RU"/>
        </w:rPr>
        <w:t xml:space="preserve"> режим питания);</w:t>
      </w:r>
    </w:p>
    <w:p w:rsidR="001855F8" w:rsidRPr="007D5C20" w:rsidRDefault="001855F8" w:rsidP="001855F8">
      <w:pPr>
        <w:numPr>
          <w:ilvl w:val="0"/>
          <w:numId w:val="25"/>
        </w:numPr>
        <w:spacing w:before="0" w:beforeAutospacing="0" w:after="0" w:afterAutospacing="0" w:line="276" w:lineRule="auto"/>
        <w:ind w:left="686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7D5C20">
        <w:rPr>
          <w:rFonts w:eastAsia="Times New Roman"/>
          <w:sz w:val="24"/>
          <w:szCs w:val="24"/>
          <w:lang w:val="ru-RU"/>
        </w:rPr>
        <w:t>санитарно-гигиенические и противоэпидемиологические мероприятия;</w:t>
      </w:r>
    </w:p>
    <w:p w:rsidR="001855F8" w:rsidRPr="007D5C20" w:rsidRDefault="001855F8" w:rsidP="001855F8">
      <w:pPr>
        <w:numPr>
          <w:ilvl w:val="0"/>
          <w:numId w:val="25"/>
        </w:numPr>
        <w:spacing w:before="0" w:beforeAutospacing="0" w:after="0" w:afterAutospacing="0" w:line="276" w:lineRule="auto"/>
        <w:ind w:left="686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7D5C20">
        <w:rPr>
          <w:rFonts w:eastAsia="Times New Roman"/>
          <w:sz w:val="24"/>
          <w:szCs w:val="24"/>
        </w:rPr>
        <w:t>двигательная</w:t>
      </w:r>
      <w:proofErr w:type="spellEnd"/>
      <w:r w:rsidRPr="007D5C20">
        <w:rPr>
          <w:rFonts w:eastAsia="Times New Roman"/>
          <w:sz w:val="24"/>
          <w:szCs w:val="24"/>
        </w:rPr>
        <w:t xml:space="preserve"> </w:t>
      </w:r>
      <w:proofErr w:type="spellStart"/>
      <w:r w:rsidRPr="007D5C20">
        <w:rPr>
          <w:rFonts w:eastAsia="Times New Roman"/>
          <w:sz w:val="24"/>
          <w:szCs w:val="24"/>
        </w:rPr>
        <w:t>активность</w:t>
      </w:r>
      <w:proofErr w:type="spellEnd"/>
      <w:r w:rsidRPr="007D5C20">
        <w:rPr>
          <w:rFonts w:eastAsia="Times New Roman"/>
          <w:sz w:val="24"/>
          <w:szCs w:val="24"/>
        </w:rPr>
        <w:t>;</w:t>
      </w:r>
    </w:p>
    <w:p w:rsidR="001855F8" w:rsidRPr="007D5C20" w:rsidRDefault="001855F8" w:rsidP="001855F8">
      <w:pPr>
        <w:numPr>
          <w:ilvl w:val="0"/>
          <w:numId w:val="25"/>
        </w:numPr>
        <w:spacing w:before="0" w:beforeAutospacing="0" w:after="0" w:afterAutospacing="0" w:line="276" w:lineRule="auto"/>
        <w:ind w:left="686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7D5C20">
        <w:rPr>
          <w:rFonts w:eastAsia="Times New Roman"/>
          <w:sz w:val="24"/>
          <w:szCs w:val="24"/>
        </w:rPr>
        <w:t>комплекс</w:t>
      </w:r>
      <w:proofErr w:type="spellEnd"/>
      <w:r w:rsidRPr="007D5C20">
        <w:rPr>
          <w:rFonts w:eastAsia="Times New Roman"/>
          <w:sz w:val="24"/>
          <w:szCs w:val="24"/>
        </w:rPr>
        <w:t xml:space="preserve"> </w:t>
      </w:r>
      <w:proofErr w:type="spellStart"/>
      <w:r w:rsidRPr="007D5C20">
        <w:rPr>
          <w:rFonts w:eastAsia="Times New Roman"/>
          <w:sz w:val="24"/>
          <w:szCs w:val="24"/>
        </w:rPr>
        <w:t>закаливающих</w:t>
      </w:r>
      <w:proofErr w:type="spellEnd"/>
      <w:r w:rsidRPr="007D5C20">
        <w:rPr>
          <w:rFonts w:eastAsia="Times New Roman"/>
          <w:sz w:val="24"/>
          <w:szCs w:val="24"/>
        </w:rPr>
        <w:t xml:space="preserve"> </w:t>
      </w:r>
      <w:proofErr w:type="spellStart"/>
      <w:r w:rsidRPr="007D5C20">
        <w:rPr>
          <w:rFonts w:eastAsia="Times New Roman"/>
          <w:sz w:val="24"/>
          <w:szCs w:val="24"/>
        </w:rPr>
        <w:t>мероприятий</w:t>
      </w:r>
      <w:proofErr w:type="spellEnd"/>
      <w:r w:rsidRPr="007D5C20">
        <w:rPr>
          <w:rFonts w:eastAsia="Times New Roman"/>
          <w:sz w:val="24"/>
          <w:szCs w:val="24"/>
        </w:rPr>
        <w:t>;</w:t>
      </w:r>
    </w:p>
    <w:p w:rsidR="001855F8" w:rsidRPr="007D5C20" w:rsidRDefault="001855F8" w:rsidP="001855F8">
      <w:pPr>
        <w:numPr>
          <w:ilvl w:val="0"/>
          <w:numId w:val="25"/>
        </w:numPr>
        <w:spacing w:before="0" w:beforeAutospacing="0" w:after="0" w:afterAutospacing="0" w:line="276" w:lineRule="auto"/>
        <w:ind w:left="686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7D5C20">
        <w:rPr>
          <w:rFonts w:eastAsia="Times New Roman"/>
          <w:sz w:val="24"/>
          <w:szCs w:val="24"/>
          <w:lang w:val="ru-RU"/>
        </w:rPr>
        <w:t xml:space="preserve">использование </w:t>
      </w:r>
      <w:proofErr w:type="spellStart"/>
      <w:r w:rsidRPr="007D5C20">
        <w:rPr>
          <w:rFonts w:eastAsia="Times New Roman"/>
          <w:sz w:val="24"/>
          <w:szCs w:val="24"/>
          <w:lang w:val="ru-RU"/>
        </w:rPr>
        <w:t>здоровьесберегающих</w:t>
      </w:r>
      <w:proofErr w:type="spellEnd"/>
      <w:r w:rsidRPr="007D5C20">
        <w:rPr>
          <w:rFonts w:eastAsia="Times New Roman"/>
          <w:sz w:val="24"/>
          <w:szCs w:val="24"/>
          <w:lang w:val="ru-RU"/>
        </w:rPr>
        <w:t xml:space="preserve"> технологий и методик (дыхательные гимнастики, индивидуальные физические упражнения, занятия в сухом бассейне);</w:t>
      </w:r>
    </w:p>
    <w:p w:rsidR="001855F8" w:rsidRPr="007D5C20" w:rsidRDefault="001855F8" w:rsidP="001855F8">
      <w:pPr>
        <w:numPr>
          <w:ilvl w:val="0"/>
          <w:numId w:val="25"/>
        </w:numPr>
        <w:spacing w:before="0" w:beforeAutospacing="0" w:after="0" w:afterAutospacing="0" w:line="276" w:lineRule="auto"/>
        <w:ind w:left="686"/>
        <w:contextualSpacing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 w:rsidRPr="007D5C20">
        <w:rPr>
          <w:rFonts w:eastAsia="Times New Roman"/>
          <w:sz w:val="24"/>
          <w:szCs w:val="24"/>
        </w:rPr>
        <w:t>режим</w:t>
      </w:r>
      <w:proofErr w:type="spellEnd"/>
      <w:proofErr w:type="gramEnd"/>
      <w:r w:rsidRPr="007D5C20">
        <w:rPr>
          <w:rFonts w:eastAsia="Times New Roman"/>
          <w:sz w:val="24"/>
          <w:szCs w:val="24"/>
        </w:rPr>
        <w:t xml:space="preserve"> </w:t>
      </w:r>
      <w:proofErr w:type="spellStart"/>
      <w:r w:rsidRPr="007D5C20">
        <w:rPr>
          <w:rFonts w:eastAsia="Times New Roman"/>
          <w:sz w:val="24"/>
          <w:szCs w:val="24"/>
        </w:rPr>
        <w:t>проветривания</w:t>
      </w:r>
      <w:proofErr w:type="spellEnd"/>
      <w:r w:rsidRPr="007D5C20">
        <w:rPr>
          <w:rFonts w:eastAsia="Times New Roman"/>
          <w:sz w:val="24"/>
          <w:szCs w:val="24"/>
        </w:rPr>
        <w:t xml:space="preserve"> и </w:t>
      </w:r>
      <w:proofErr w:type="spellStart"/>
      <w:r w:rsidRPr="007D5C20">
        <w:rPr>
          <w:rFonts w:eastAsia="Times New Roman"/>
          <w:sz w:val="24"/>
          <w:szCs w:val="24"/>
        </w:rPr>
        <w:t>кварцевания</w:t>
      </w:r>
      <w:proofErr w:type="spellEnd"/>
      <w:r w:rsidRPr="007D5C20">
        <w:rPr>
          <w:rFonts w:eastAsia="Times New Roman"/>
          <w:sz w:val="24"/>
          <w:szCs w:val="24"/>
        </w:rPr>
        <w:t>.</w:t>
      </w:r>
    </w:p>
    <w:p w:rsidR="001855F8" w:rsidRDefault="001855F8" w:rsidP="007D5C20">
      <w:pPr>
        <w:pStyle w:val="a4"/>
        <w:spacing w:before="0" w:beforeAutospacing="0" w:after="0" w:afterAutospacing="0" w:line="276" w:lineRule="auto"/>
        <w:ind w:firstLine="326"/>
        <w:contextualSpacing/>
        <w:jc w:val="both"/>
      </w:pPr>
      <w:r w:rsidRPr="007D5C20">
        <w:t>Благодаря созданию медико-педагогических условий и системе оздоровительных мероприятий показатели физического здоровья детей улучшились. Детей с первой группой здоровья -</w:t>
      </w:r>
      <w:r w:rsidR="007D5C20">
        <w:t xml:space="preserve"> 25</w:t>
      </w:r>
      <w:r w:rsidRPr="007D5C20">
        <w:t xml:space="preserve"> чел.(</w:t>
      </w:r>
      <w:r w:rsidR="00316827">
        <w:t>36</w:t>
      </w:r>
      <w:r w:rsidRPr="007D5C20">
        <w:t xml:space="preserve">%), со второй группой здоровья </w:t>
      </w:r>
      <w:r w:rsidR="00316827">
        <w:t>41</w:t>
      </w:r>
      <w:r w:rsidRPr="007D5C20">
        <w:t xml:space="preserve"> (</w:t>
      </w:r>
      <w:r w:rsidR="00316827">
        <w:t>59</w:t>
      </w:r>
      <w:r w:rsidRPr="007D5C20">
        <w:t>%), с третьей- 3 (</w:t>
      </w:r>
      <w:r w:rsidR="00316827">
        <w:t>4</w:t>
      </w:r>
      <w:r w:rsidRPr="007D5C20">
        <w:t>%), с</w:t>
      </w:r>
      <w:r>
        <w:t xml:space="preserve"> четвертой -</w:t>
      </w:r>
      <w:r w:rsidR="00316827">
        <w:t>0</w:t>
      </w:r>
      <w:r>
        <w:t xml:space="preserve"> (0%).</w:t>
      </w:r>
    </w:p>
    <w:tbl>
      <w:tblPr>
        <w:tblW w:w="99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3567"/>
        <w:gridCol w:w="1193"/>
        <w:gridCol w:w="1193"/>
        <w:gridCol w:w="1193"/>
        <w:gridCol w:w="1193"/>
        <w:gridCol w:w="1102"/>
      </w:tblGrid>
      <w:tr w:rsidR="0026292F" w:rsidRPr="006C6119" w:rsidTr="0026292F">
        <w:tc>
          <w:tcPr>
            <w:tcW w:w="464" w:type="dxa"/>
          </w:tcPr>
          <w:p w:rsidR="0026292F" w:rsidRPr="006C6119" w:rsidRDefault="0026292F" w:rsidP="000A3560">
            <w:pPr>
              <w:jc w:val="center"/>
              <w:rPr>
                <w:b/>
                <w:sz w:val="24"/>
                <w:szCs w:val="24"/>
              </w:rPr>
            </w:pPr>
            <w:r w:rsidRPr="006C61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67" w:type="dxa"/>
          </w:tcPr>
          <w:p w:rsidR="0026292F" w:rsidRPr="006C6119" w:rsidRDefault="0026292F" w:rsidP="000A35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C6119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193" w:type="dxa"/>
          </w:tcPr>
          <w:p w:rsidR="0026292F" w:rsidRPr="006C6119" w:rsidRDefault="0026292F" w:rsidP="00F1406E">
            <w:pPr>
              <w:jc w:val="center"/>
              <w:rPr>
                <w:b/>
                <w:sz w:val="24"/>
                <w:szCs w:val="24"/>
              </w:rPr>
            </w:pPr>
            <w:r w:rsidRPr="006C6119">
              <w:rPr>
                <w:b/>
                <w:sz w:val="24"/>
                <w:szCs w:val="24"/>
              </w:rPr>
              <w:t>201</w:t>
            </w:r>
            <w:r w:rsidR="00F1406E">
              <w:rPr>
                <w:b/>
                <w:sz w:val="24"/>
                <w:szCs w:val="24"/>
                <w:lang w:val="ru-RU"/>
              </w:rPr>
              <w:t>8</w:t>
            </w:r>
            <w:r w:rsidRPr="006C6119">
              <w:rPr>
                <w:b/>
                <w:sz w:val="24"/>
                <w:szCs w:val="24"/>
              </w:rPr>
              <w:t>-201</w:t>
            </w:r>
            <w:r w:rsidR="00F1406E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93" w:type="dxa"/>
          </w:tcPr>
          <w:p w:rsidR="0026292F" w:rsidRPr="006C6119" w:rsidRDefault="0026292F" w:rsidP="00F14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F1406E">
              <w:rPr>
                <w:b/>
                <w:sz w:val="24"/>
                <w:szCs w:val="24"/>
                <w:lang w:val="ru-RU"/>
              </w:rPr>
              <w:t>9</w:t>
            </w:r>
            <w:r w:rsidRPr="006C6119">
              <w:rPr>
                <w:b/>
                <w:sz w:val="24"/>
                <w:szCs w:val="24"/>
              </w:rPr>
              <w:t>-20</w:t>
            </w:r>
            <w:r w:rsidR="00F1406E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93" w:type="dxa"/>
          </w:tcPr>
          <w:p w:rsidR="0026292F" w:rsidRPr="006C6119" w:rsidRDefault="0026292F" w:rsidP="00F14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1406E">
              <w:rPr>
                <w:b/>
                <w:sz w:val="24"/>
                <w:szCs w:val="24"/>
                <w:lang w:val="ru-RU"/>
              </w:rPr>
              <w:t>20</w:t>
            </w:r>
            <w:r>
              <w:rPr>
                <w:b/>
                <w:sz w:val="24"/>
                <w:szCs w:val="24"/>
              </w:rPr>
              <w:t>-202</w:t>
            </w:r>
            <w:r w:rsidR="00F1406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93" w:type="dxa"/>
          </w:tcPr>
          <w:p w:rsidR="0026292F" w:rsidRPr="006C6119" w:rsidRDefault="0026292F" w:rsidP="00F14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1406E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</w:rPr>
              <w:t>-202</w:t>
            </w:r>
            <w:r w:rsidR="00F1406E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02" w:type="dxa"/>
          </w:tcPr>
          <w:p w:rsidR="0026292F" w:rsidRPr="0026292F" w:rsidRDefault="0026292F" w:rsidP="00F1406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</w:t>
            </w:r>
            <w:r w:rsidR="00F1406E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-202</w:t>
            </w:r>
            <w:r w:rsidR="00F1406E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26292F" w:rsidRPr="006C6119" w:rsidTr="0026292F">
        <w:tc>
          <w:tcPr>
            <w:tcW w:w="464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1.</w:t>
            </w:r>
          </w:p>
        </w:tc>
        <w:tc>
          <w:tcPr>
            <w:tcW w:w="3567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proofErr w:type="spellStart"/>
            <w:r w:rsidRPr="006C6119">
              <w:rPr>
                <w:sz w:val="24"/>
                <w:szCs w:val="24"/>
              </w:rPr>
              <w:t>Количество</w:t>
            </w:r>
            <w:proofErr w:type="spellEnd"/>
            <w:r w:rsidRPr="006C6119">
              <w:rPr>
                <w:sz w:val="24"/>
                <w:szCs w:val="24"/>
              </w:rPr>
              <w:t xml:space="preserve"> </w:t>
            </w:r>
            <w:proofErr w:type="spellStart"/>
            <w:r w:rsidRPr="006C6119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78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02" w:type="dxa"/>
          </w:tcPr>
          <w:p w:rsidR="0026292F" w:rsidRPr="0026292F" w:rsidRDefault="0026292F" w:rsidP="000A35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</w:tr>
      <w:tr w:rsidR="0026292F" w:rsidRPr="006C6119" w:rsidTr="0026292F">
        <w:tc>
          <w:tcPr>
            <w:tcW w:w="464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2.</w:t>
            </w:r>
          </w:p>
        </w:tc>
        <w:tc>
          <w:tcPr>
            <w:tcW w:w="3567" w:type="dxa"/>
          </w:tcPr>
          <w:p w:rsidR="0026292F" w:rsidRPr="007D5C20" w:rsidRDefault="0026292F" w:rsidP="000A3560">
            <w:pPr>
              <w:rPr>
                <w:sz w:val="24"/>
                <w:szCs w:val="24"/>
                <w:lang w:val="ru-RU"/>
              </w:rPr>
            </w:pPr>
            <w:r w:rsidRPr="007D5C20">
              <w:rPr>
                <w:sz w:val="24"/>
                <w:szCs w:val="24"/>
                <w:lang w:val="ru-RU"/>
              </w:rPr>
              <w:t>Среднее число пропусков д/дней по болезни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662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102" w:type="dxa"/>
          </w:tcPr>
          <w:p w:rsidR="0026292F" w:rsidRPr="0026292F" w:rsidRDefault="0026292F" w:rsidP="000A35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225</w:t>
            </w:r>
          </w:p>
        </w:tc>
      </w:tr>
      <w:tr w:rsidR="0026292F" w:rsidRPr="006C6119" w:rsidTr="0026292F">
        <w:tc>
          <w:tcPr>
            <w:tcW w:w="464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3.</w:t>
            </w:r>
          </w:p>
        </w:tc>
        <w:tc>
          <w:tcPr>
            <w:tcW w:w="3567" w:type="dxa"/>
          </w:tcPr>
          <w:p w:rsidR="0026292F" w:rsidRPr="007D5C20" w:rsidRDefault="0026292F" w:rsidP="000A3560">
            <w:pPr>
              <w:rPr>
                <w:sz w:val="24"/>
                <w:szCs w:val="24"/>
                <w:lang w:val="ru-RU"/>
              </w:rPr>
            </w:pPr>
            <w:r w:rsidRPr="007D5C20">
              <w:rPr>
                <w:sz w:val="24"/>
                <w:szCs w:val="24"/>
                <w:lang w:val="ru-RU"/>
              </w:rPr>
              <w:t>Среднее число пропусков по болезни на одного ребенка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8,4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02" w:type="dxa"/>
          </w:tcPr>
          <w:p w:rsidR="0026292F" w:rsidRPr="0026292F" w:rsidRDefault="0026292F" w:rsidP="000A35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3,1</w:t>
            </w:r>
          </w:p>
        </w:tc>
      </w:tr>
      <w:tr w:rsidR="0026292F" w:rsidRPr="006C6119" w:rsidTr="0026292F">
        <w:tc>
          <w:tcPr>
            <w:tcW w:w="464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4.</w:t>
            </w:r>
          </w:p>
        </w:tc>
        <w:tc>
          <w:tcPr>
            <w:tcW w:w="3567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proofErr w:type="spellStart"/>
            <w:r w:rsidRPr="006C6119">
              <w:rPr>
                <w:sz w:val="24"/>
                <w:szCs w:val="24"/>
              </w:rPr>
              <w:t>Средняя</w:t>
            </w:r>
            <w:proofErr w:type="spellEnd"/>
            <w:r w:rsidRPr="006C6119">
              <w:rPr>
                <w:sz w:val="24"/>
                <w:szCs w:val="24"/>
              </w:rPr>
              <w:t xml:space="preserve"> </w:t>
            </w:r>
            <w:proofErr w:type="spellStart"/>
            <w:r w:rsidRPr="006C6119">
              <w:rPr>
                <w:sz w:val="24"/>
                <w:szCs w:val="24"/>
              </w:rPr>
              <w:t>продолжительность</w:t>
            </w:r>
            <w:proofErr w:type="spellEnd"/>
            <w:r w:rsidRPr="006C6119">
              <w:rPr>
                <w:sz w:val="24"/>
                <w:szCs w:val="24"/>
              </w:rPr>
              <w:t xml:space="preserve"> </w:t>
            </w:r>
            <w:proofErr w:type="spellStart"/>
            <w:r w:rsidRPr="006C6119">
              <w:rPr>
                <w:sz w:val="24"/>
                <w:szCs w:val="24"/>
              </w:rPr>
              <w:t>одного</w:t>
            </w:r>
            <w:proofErr w:type="spellEnd"/>
            <w:r w:rsidRPr="006C6119">
              <w:rPr>
                <w:sz w:val="24"/>
                <w:szCs w:val="24"/>
              </w:rPr>
              <w:t xml:space="preserve"> </w:t>
            </w:r>
            <w:proofErr w:type="spellStart"/>
            <w:r w:rsidRPr="006C6119">
              <w:rPr>
                <w:sz w:val="24"/>
                <w:szCs w:val="24"/>
              </w:rPr>
              <w:t>заболевания</w:t>
            </w:r>
            <w:proofErr w:type="spellEnd"/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1,4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2" w:type="dxa"/>
          </w:tcPr>
          <w:p w:rsidR="0026292F" w:rsidRPr="0026292F" w:rsidRDefault="0026292F" w:rsidP="000A35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26292F" w:rsidRPr="006C6119" w:rsidTr="0026292F">
        <w:tc>
          <w:tcPr>
            <w:tcW w:w="464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5.</w:t>
            </w:r>
          </w:p>
        </w:tc>
        <w:tc>
          <w:tcPr>
            <w:tcW w:w="3567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proofErr w:type="spellStart"/>
            <w:r w:rsidRPr="006C6119">
              <w:rPr>
                <w:sz w:val="24"/>
                <w:szCs w:val="24"/>
              </w:rPr>
              <w:t>Количество</w:t>
            </w:r>
            <w:proofErr w:type="spellEnd"/>
            <w:r w:rsidRPr="006C6119">
              <w:rPr>
                <w:sz w:val="24"/>
                <w:szCs w:val="24"/>
              </w:rPr>
              <w:t xml:space="preserve"> </w:t>
            </w:r>
            <w:proofErr w:type="spellStart"/>
            <w:r w:rsidRPr="006C6119">
              <w:rPr>
                <w:sz w:val="24"/>
                <w:szCs w:val="24"/>
              </w:rPr>
              <w:t>случаев</w:t>
            </w:r>
            <w:proofErr w:type="spellEnd"/>
            <w:r w:rsidRPr="006C6119">
              <w:rPr>
                <w:sz w:val="24"/>
                <w:szCs w:val="24"/>
              </w:rPr>
              <w:t xml:space="preserve"> </w:t>
            </w:r>
            <w:proofErr w:type="spellStart"/>
            <w:r w:rsidRPr="006C6119">
              <w:rPr>
                <w:sz w:val="24"/>
                <w:szCs w:val="24"/>
              </w:rPr>
              <w:t>заболевания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среднее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474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02" w:type="dxa"/>
          </w:tcPr>
          <w:p w:rsidR="0026292F" w:rsidRPr="0026292F" w:rsidRDefault="0026292F" w:rsidP="000A35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26292F" w:rsidRPr="006C6119" w:rsidTr="0026292F">
        <w:tc>
          <w:tcPr>
            <w:tcW w:w="464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6.</w:t>
            </w:r>
          </w:p>
        </w:tc>
        <w:tc>
          <w:tcPr>
            <w:tcW w:w="3567" w:type="dxa"/>
          </w:tcPr>
          <w:p w:rsidR="0026292F" w:rsidRPr="007D5C20" w:rsidRDefault="0026292F" w:rsidP="000A3560">
            <w:pPr>
              <w:rPr>
                <w:sz w:val="24"/>
                <w:szCs w:val="24"/>
                <w:lang w:val="ru-RU"/>
              </w:rPr>
            </w:pPr>
            <w:r w:rsidRPr="007D5C20">
              <w:rPr>
                <w:sz w:val="24"/>
                <w:szCs w:val="24"/>
                <w:lang w:val="ru-RU"/>
              </w:rPr>
              <w:t>Количество пропусков на 1 ребенка/ по болезни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9/5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</w:t>
            </w:r>
          </w:p>
        </w:tc>
        <w:tc>
          <w:tcPr>
            <w:tcW w:w="1102" w:type="dxa"/>
          </w:tcPr>
          <w:p w:rsidR="0026292F" w:rsidRPr="0026292F" w:rsidRDefault="0026292F" w:rsidP="000A35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11/4</w:t>
            </w:r>
          </w:p>
        </w:tc>
      </w:tr>
      <w:tr w:rsidR="0026292F" w:rsidRPr="006C6119" w:rsidTr="0026292F">
        <w:tc>
          <w:tcPr>
            <w:tcW w:w="464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7.</w:t>
            </w:r>
          </w:p>
        </w:tc>
        <w:tc>
          <w:tcPr>
            <w:tcW w:w="3567" w:type="dxa"/>
          </w:tcPr>
          <w:p w:rsidR="0026292F" w:rsidRPr="007D5C20" w:rsidRDefault="0026292F" w:rsidP="000A3560">
            <w:pPr>
              <w:rPr>
                <w:sz w:val="24"/>
                <w:szCs w:val="24"/>
                <w:lang w:val="ru-RU"/>
              </w:rPr>
            </w:pPr>
            <w:r w:rsidRPr="007D5C20">
              <w:rPr>
                <w:sz w:val="24"/>
                <w:szCs w:val="24"/>
                <w:lang w:val="ru-RU"/>
              </w:rPr>
              <w:t>Количество часто и длительно болеющих детей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C6119">
              <w:rPr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:rsidR="0026292F" w:rsidRPr="0026292F" w:rsidRDefault="0026292F" w:rsidP="000A35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26292F" w:rsidRPr="006C6119" w:rsidTr="0026292F">
        <w:tc>
          <w:tcPr>
            <w:tcW w:w="464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8.</w:t>
            </w:r>
          </w:p>
        </w:tc>
        <w:tc>
          <w:tcPr>
            <w:tcW w:w="3567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proofErr w:type="spellStart"/>
            <w:r w:rsidRPr="006C6119">
              <w:rPr>
                <w:sz w:val="24"/>
                <w:szCs w:val="24"/>
              </w:rPr>
              <w:t>Средняя</w:t>
            </w:r>
            <w:proofErr w:type="spellEnd"/>
            <w:r w:rsidRPr="006C6119">
              <w:rPr>
                <w:sz w:val="24"/>
                <w:szCs w:val="24"/>
              </w:rPr>
              <w:t xml:space="preserve"> </w:t>
            </w:r>
            <w:proofErr w:type="spellStart"/>
            <w:r w:rsidRPr="006C6119">
              <w:rPr>
                <w:sz w:val="24"/>
                <w:szCs w:val="24"/>
              </w:rPr>
              <w:t>посещаемость</w:t>
            </w:r>
            <w:proofErr w:type="spellEnd"/>
            <w:r w:rsidRPr="006C6119">
              <w:rPr>
                <w:sz w:val="24"/>
                <w:szCs w:val="24"/>
              </w:rPr>
              <w:t>, %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58%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  <w:tc>
          <w:tcPr>
            <w:tcW w:w="1102" w:type="dxa"/>
          </w:tcPr>
          <w:p w:rsidR="0026292F" w:rsidRPr="0026292F" w:rsidRDefault="0026292F" w:rsidP="000A35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17%</w:t>
            </w:r>
          </w:p>
        </w:tc>
      </w:tr>
      <w:tr w:rsidR="0026292F" w:rsidRPr="00AF0F24" w:rsidTr="0026292F">
        <w:tc>
          <w:tcPr>
            <w:tcW w:w="464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9.</w:t>
            </w:r>
          </w:p>
        </w:tc>
        <w:tc>
          <w:tcPr>
            <w:tcW w:w="3567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proofErr w:type="spellStart"/>
            <w:r w:rsidRPr="006C6119">
              <w:rPr>
                <w:sz w:val="24"/>
                <w:szCs w:val="24"/>
              </w:rPr>
              <w:t>Средняя</w:t>
            </w:r>
            <w:proofErr w:type="spellEnd"/>
            <w:r w:rsidRPr="006C6119">
              <w:rPr>
                <w:sz w:val="24"/>
                <w:szCs w:val="24"/>
              </w:rPr>
              <w:t xml:space="preserve"> </w:t>
            </w:r>
            <w:proofErr w:type="spellStart"/>
            <w:r w:rsidRPr="006C6119">
              <w:rPr>
                <w:sz w:val="24"/>
                <w:szCs w:val="24"/>
              </w:rPr>
              <w:t>заболеваемость</w:t>
            </w:r>
            <w:proofErr w:type="spellEnd"/>
            <w:r w:rsidRPr="006C6119">
              <w:rPr>
                <w:sz w:val="24"/>
                <w:szCs w:val="24"/>
              </w:rPr>
              <w:t>, %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 w:rsidRPr="006C6119">
              <w:rPr>
                <w:sz w:val="24"/>
                <w:szCs w:val="24"/>
              </w:rPr>
              <w:t>39%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26%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193" w:type="dxa"/>
          </w:tcPr>
          <w:p w:rsidR="0026292F" w:rsidRPr="006C6119" w:rsidRDefault="0026292F" w:rsidP="000A3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  <w:tc>
          <w:tcPr>
            <w:tcW w:w="1102" w:type="dxa"/>
          </w:tcPr>
          <w:p w:rsidR="0026292F" w:rsidRPr="0026292F" w:rsidRDefault="0026292F" w:rsidP="000A35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15%</w:t>
            </w:r>
          </w:p>
        </w:tc>
      </w:tr>
    </w:tbl>
    <w:p w:rsidR="001855F8" w:rsidRDefault="001855F8" w:rsidP="001855F8">
      <w:pPr>
        <w:pStyle w:val="a4"/>
        <w:spacing w:before="0" w:beforeAutospacing="0" w:after="0" w:afterAutospacing="0" w:line="276" w:lineRule="auto"/>
        <w:contextualSpacing/>
        <w:jc w:val="both"/>
      </w:pPr>
      <w:r>
        <w:lastRenderedPageBreak/>
        <w:t xml:space="preserve">Но, несмотря на проводимые мероприятия, число дней, пропущенных одним ребенком по болезни, достаточно </w:t>
      </w:r>
      <w:proofErr w:type="gramStart"/>
      <w:r>
        <w:t>высокий</w:t>
      </w:r>
      <w:proofErr w:type="gramEnd"/>
      <w:r>
        <w:t>. Показатель заболеваемости складывается из длительного отсутствия одних и тех же детей, обусловлен возрастными особенностями детей младшего дошкольного возраста, первый год посещающих детский сад, увеличением числа детей с хроническими заболеваниями.</w:t>
      </w:r>
    </w:p>
    <w:p w:rsidR="00316827" w:rsidRPr="00B75DC7" w:rsidRDefault="00C5796A" w:rsidP="00316827">
      <w:pPr>
        <w:pStyle w:val="Default"/>
        <w:spacing w:line="276" w:lineRule="auto"/>
        <w:jc w:val="both"/>
        <w:rPr>
          <w:bCs/>
        </w:rPr>
      </w:pPr>
      <w:r w:rsidRPr="00316827">
        <w:rPr>
          <w:i/>
          <w:u w:val="single"/>
        </w:rPr>
        <w:t>Вывод:</w:t>
      </w:r>
      <w:r>
        <w:t xml:space="preserve"> </w:t>
      </w:r>
      <w:r w:rsidR="00316827" w:rsidRPr="00B75DC7">
        <w:t xml:space="preserve">Таким образом, в структурном подразделении МОУ «Школа №2 </w:t>
      </w:r>
      <w:proofErr w:type="spellStart"/>
      <w:r w:rsidR="00316827" w:rsidRPr="00B75DC7">
        <w:t>р.п</w:t>
      </w:r>
      <w:proofErr w:type="spellEnd"/>
      <w:r w:rsidR="00316827" w:rsidRPr="00B75DC7">
        <w:t xml:space="preserve">. Новые Бурасы» образовательный процесс строится в соответствии с образовательной программой дошкольного образования, ФГОС </w:t>
      </w:r>
      <w:proofErr w:type="gramStart"/>
      <w:r w:rsidR="00316827" w:rsidRPr="00B75DC7">
        <w:t>ДО</w:t>
      </w:r>
      <w:proofErr w:type="gramEnd"/>
      <w:r w:rsidR="00316827" w:rsidRPr="00B75DC7">
        <w:t xml:space="preserve">, </w:t>
      </w:r>
      <w:proofErr w:type="gramStart"/>
      <w:r w:rsidR="00316827" w:rsidRPr="00B75DC7">
        <w:t>педагогическими</w:t>
      </w:r>
      <w:proofErr w:type="gramEnd"/>
      <w:r w:rsidR="00316827" w:rsidRPr="00B75DC7">
        <w:t xml:space="preserve"> технологиями и методиками соответствующими современным требованиям и направлениям  развития ребенка. </w:t>
      </w:r>
      <w:r w:rsidR="00316827" w:rsidRPr="00B75DC7">
        <w:rPr>
          <w:bCs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316827" w:rsidRPr="00316827" w:rsidRDefault="00316827" w:rsidP="00316827">
      <w:pPr>
        <w:pStyle w:val="Default"/>
        <w:spacing w:line="276" w:lineRule="auto"/>
        <w:contextualSpacing/>
        <w:jc w:val="both"/>
      </w:pPr>
      <w:r w:rsidRPr="00316827">
        <w:t>Анализируя работу по физическому воспитанию и оздоровлению, следует отметить позитивные сдвиги в данном направлении: педагогами активнее стали применять оздоровительные формы работы, все запланированные мероприятия по формированию здорового образа жизни проведены, родители отзываются положительно. Следует тщательно соблюдать меры безопасности по недопущению распространения заболевания COVID-19</w:t>
      </w:r>
      <w:r w:rsidR="0026292F">
        <w:t xml:space="preserve"> и другие инфекционные заболевания</w:t>
      </w:r>
      <w:r w:rsidRPr="00316827">
        <w:t>.</w:t>
      </w:r>
    </w:p>
    <w:p w:rsidR="00890C7B" w:rsidRPr="00316827" w:rsidRDefault="00C57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16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A3560" w:rsidRDefault="000A3560" w:rsidP="00651950">
      <w:pPr>
        <w:pStyle w:val="a4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Педагоги повышают свой профессиональный уровень на КПК, конкурсах профессионального мастерства, стажировках,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t>саморазвиваются</w:t>
      </w:r>
      <w:proofErr w:type="spellEnd"/>
      <w: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A3560" w:rsidRDefault="000A3560" w:rsidP="00651950">
      <w:pPr>
        <w:pStyle w:val="a4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В связи с поступлением в 2021 году воспитанников с ОВЗ </w:t>
      </w:r>
      <w:proofErr w:type="gramStart"/>
      <w:r>
        <w:t>ощущается</w:t>
      </w:r>
      <w:proofErr w:type="gramEnd"/>
      <w:r>
        <w:t xml:space="preserve"> приняты в штат педагог-психолог, дефектолог и учитель-логопед. Указанные специалисты войдут в состав психолого-педагогического консилиума.</w:t>
      </w:r>
    </w:p>
    <w:p w:rsidR="000A3560" w:rsidRPr="000A3560" w:rsidRDefault="000A3560" w:rsidP="000A3560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560">
        <w:rPr>
          <w:rFonts w:ascii="Times New Roman" w:hAnsi="Times New Roman" w:cs="Times New Roman"/>
          <w:sz w:val="24"/>
          <w:szCs w:val="24"/>
          <w:lang w:val="ru-RU"/>
        </w:rPr>
        <w:t xml:space="preserve">В структурном подразделении МОУ «Школа №2 </w:t>
      </w:r>
      <w:proofErr w:type="spellStart"/>
      <w:r w:rsidRPr="000A3560">
        <w:rPr>
          <w:rFonts w:ascii="Times New Roman" w:hAnsi="Times New Roman" w:cs="Times New Roman"/>
          <w:sz w:val="24"/>
          <w:szCs w:val="24"/>
          <w:lang w:val="ru-RU"/>
        </w:rPr>
        <w:t>р.п</w:t>
      </w:r>
      <w:proofErr w:type="spellEnd"/>
      <w:r w:rsidRPr="000A3560">
        <w:rPr>
          <w:rFonts w:ascii="Times New Roman" w:hAnsi="Times New Roman" w:cs="Times New Roman"/>
          <w:sz w:val="24"/>
          <w:szCs w:val="24"/>
          <w:lang w:val="ru-RU"/>
        </w:rPr>
        <w:t>. Новые Бурасы» кадровое обеспечение составляет 1</w:t>
      </w:r>
      <w:r w:rsidR="009D0AE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A35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A3560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proofErr w:type="gramEnd"/>
      <w:r w:rsidRPr="000A3560">
        <w:rPr>
          <w:rFonts w:ascii="Times New Roman" w:hAnsi="Times New Roman" w:cs="Times New Roman"/>
          <w:sz w:val="24"/>
          <w:szCs w:val="24"/>
          <w:lang w:val="ru-RU"/>
        </w:rPr>
        <w:t xml:space="preserve"> работника:</w:t>
      </w:r>
    </w:p>
    <w:p w:rsidR="000A3560" w:rsidRPr="000A3560" w:rsidRDefault="000A3560" w:rsidP="000A3560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560">
        <w:rPr>
          <w:rFonts w:ascii="Times New Roman" w:hAnsi="Times New Roman" w:cs="Times New Roman"/>
          <w:sz w:val="24"/>
          <w:szCs w:val="24"/>
          <w:lang w:val="ru-RU"/>
        </w:rPr>
        <w:t>- 1 старший воспитатель</w:t>
      </w:r>
    </w:p>
    <w:p w:rsidR="000A3560" w:rsidRPr="000A3560" w:rsidRDefault="000A3560" w:rsidP="000A3560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560">
        <w:rPr>
          <w:rFonts w:ascii="Times New Roman" w:hAnsi="Times New Roman" w:cs="Times New Roman"/>
          <w:sz w:val="24"/>
          <w:szCs w:val="24"/>
          <w:lang w:val="ru-RU"/>
        </w:rPr>
        <w:t xml:space="preserve">- 8 воспитателей, </w:t>
      </w:r>
      <w:r w:rsidR="00707701">
        <w:rPr>
          <w:rFonts w:ascii="Times New Roman" w:hAnsi="Times New Roman" w:cs="Times New Roman"/>
          <w:sz w:val="24"/>
          <w:szCs w:val="24"/>
          <w:lang w:val="ru-RU"/>
        </w:rPr>
        <w:t xml:space="preserve">1 воспитатель в </w:t>
      </w:r>
      <w:proofErr w:type="spellStart"/>
      <w:r w:rsidR="0070770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707701">
        <w:rPr>
          <w:rFonts w:ascii="Times New Roman" w:hAnsi="Times New Roman" w:cs="Times New Roman"/>
          <w:sz w:val="24"/>
          <w:szCs w:val="24"/>
          <w:lang w:val="ru-RU"/>
        </w:rPr>
        <w:t>.Е</w:t>
      </w:r>
      <w:proofErr w:type="gramEnd"/>
      <w:r w:rsidR="00707701">
        <w:rPr>
          <w:rFonts w:ascii="Times New Roman" w:hAnsi="Times New Roman" w:cs="Times New Roman"/>
          <w:sz w:val="24"/>
          <w:szCs w:val="24"/>
          <w:lang w:val="ru-RU"/>
        </w:rPr>
        <w:t>лшанка</w:t>
      </w:r>
      <w:proofErr w:type="spellEnd"/>
    </w:p>
    <w:p w:rsidR="000A3560" w:rsidRPr="000A3560" w:rsidRDefault="000A3560" w:rsidP="000A3560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560">
        <w:rPr>
          <w:rFonts w:ascii="Times New Roman" w:hAnsi="Times New Roman" w:cs="Times New Roman"/>
          <w:sz w:val="24"/>
          <w:szCs w:val="24"/>
          <w:lang w:val="ru-RU"/>
        </w:rPr>
        <w:t>- 1музыкальный руководитель,</w:t>
      </w:r>
    </w:p>
    <w:p w:rsidR="000A3560" w:rsidRPr="000A3560" w:rsidRDefault="000A3560" w:rsidP="000A3560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560">
        <w:rPr>
          <w:rFonts w:ascii="Times New Roman" w:hAnsi="Times New Roman" w:cs="Times New Roman"/>
          <w:sz w:val="24"/>
          <w:szCs w:val="24"/>
          <w:lang w:val="ru-RU"/>
        </w:rPr>
        <w:t>- 1 учитель-логопед</w:t>
      </w:r>
    </w:p>
    <w:p w:rsidR="000A3560" w:rsidRPr="000A3560" w:rsidRDefault="00707701" w:rsidP="000A3560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Высшее образование имеют  - 9</w:t>
      </w:r>
      <w:r w:rsidR="000A3560" w:rsidRPr="000A3560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</w:t>
      </w:r>
    </w:p>
    <w:p w:rsidR="000A3560" w:rsidRPr="000A3560" w:rsidRDefault="000A3560" w:rsidP="000A3560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560">
        <w:rPr>
          <w:rFonts w:ascii="Times New Roman" w:hAnsi="Times New Roman" w:cs="Times New Roman"/>
          <w:sz w:val="24"/>
          <w:szCs w:val="24"/>
          <w:lang w:val="ru-RU"/>
        </w:rPr>
        <w:t>Среднее профессиональное имеют – 3 педагогов.</w:t>
      </w:r>
    </w:p>
    <w:p w:rsidR="000A3560" w:rsidRPr="000A3560" w:rsidRDefault="000A3560" w:rsidP="000A3560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560">
        <w:rPr>
          <w:rFonts w:ascii="Times New Roman" w:hAnsi="Times New Roman" w:cs="Times New Roman"/>
          <w:sz w:val="24"/>
          <w:szCs w:val="24"/>
          <w:lang w:val="ru-RU"/>
        </w:rPr>
        <w:t>Высшую кв</w:t>
      </w:r>
      <w:r w:rsidR="009D0AED">
        <w:rPr>
          <w:rFonts w:ascii="Times New Roman" w:hAnsi="Times New Roman" w:cs="Times New Roman"/>
          <w:sz w:val="24"/>
          <w:szCs w:val="24"/>
          <w:lang w:val="ru-RU"/>
        </w:rPr>
        <w:t>алификационную категорию имеют 3</w:t>
      </w:r>
      <w:r w:rsidRPr="000A3560">
        <w:rPr>
          <w:rFonts w:ascii="Times New Roman" w:hAnsi="Times New Roman" w:cs="Times New Roman"/>
          <w:sz w:val="24"/>
          <w:szCs w:val="24"/>
          <w:lang w:val="ru-RU"/>
        </w:rPr>
        <w:t xml:space="preserve"> педагога, что составляет  2</w:t>
      </w:r>
      <w:r w:rsidR="009D0AE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A3560">
        <w:rPr>
          <w:rFonts w:ascii="Times New Roman" w:hAnsi="Times New Roman" w:cs="Times New Roman"/>
          <w:sz w:val="24"/>
          <w:szCs w:val="24"/>
          <w:lang w:val="ru-RU"/>
        </w:rPr>
        <w:t>% от всего педагогического состава</w:t>
      </w:r>
    </w:p>
    <w:p w:rsidR="000A3560" w:rsidRPr="000A3560" w:rsidRDefault="000A3560" w:rsidP="000A3560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560">
        <w:rPr>
          <w:rFonts w:ascii="Times New Roman" w:hAnsi="Times New Roman" w:cs="Times New Roman"/>
          <w:sz w:val="24"/>
          <w:szCs w:val="24"/>
          <w:lang w:val="ru-RU"/>
        </w:rPr>
        <w:t xml:space="preserve">1 квалификационную категорию имеют –  8 педагогов  </w:t>
      </w:r>
    </w:p>
    <w:p w:rsidR="000A3560" w:rsidRPr="000A3560" w:rsidRDefault="009D0AED" w:rsidP="000A3560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составляет  67</w:t>
      </w:r>
      <w:r w:rsidR="000A3560" w:rsidRPr="000A3560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0A3560" w:rsidRPr="000A3560" w:rsidRDefault="00707701" w:rsidP="000A3560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Без категории 2</w:t>
      </w:r>
      <w:r w:rsidR="000A3560" w:rsidRPr="000A3560">
        <w:rPr>
          <w:rFonts w:ascii="Times New Roman" w:hAnsi="Times New Roman" w:cs="Times New Roman"/>
          <w:sz w:val="24"/>
          <w:szCs w:val="24"/>
          <w:lang w:val="ru-RU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A35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3560" w:rsidRPr="000A3560">
        <w:rPr>
          <w:rFonts w:ascii="Times New Roman" w:hAnsi="Times New Roman" w:cs="Times New Roman"/>
          <w:sz w:val="24"/>
          <w:szCs w:val="24"/>
          <w:lang w:val="ru-RU"/>
        </w:rPr>
        <w:t>(учитель-логопед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воспитатель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лшанка</w:t>
      </w:r>
      <w:proofErr w:type="spellEnd"/>
      <w:r w:rsidR="000A3560" w:rsidRPr="000A356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D0AED">
        <w:rPr>
          <w:rFonts w:ascii="Times New Roman" w:hAnsi="Times New Roman" w:cs="Times New Roman"/>
          <w:sz w:val="24"/>
          <w:szCs w:val="24"/>
          <w:lang w:val="ru-RU"/>
        </w:rPr>
        <w:t>-17%</w:t>
      </w:r>
      <w:r w:rsidR="000A3560" w:rsidRPr="000A35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A3560" w:rsidRPr="000A3560" w:rsidRDefault="000A3560" w:rsidP="00651950">
      <w:pPr>
        <w:spacing w:before="0" w:beforeAutospacing="0" w:after="0" w:afterAutospacing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560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данный момент педагоги и специалисты  прошли курсы повышения квалификации по ФГОС ДО – 100%</w:t>
      </w:r>
    </w:p>
    <w:p w:rsidR="000A3560" w:rsidRPr="000A3560" w:rsidRDefault="000A3560" w:rsidP="00651950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A35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Показателем профессионализма педагогов является участие их в конкурсах различного уровня и методических мероприятиях города и района. Воспитанники ДОУ, педагоги постоянные участники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районных</w:t>
      </w:r>
      <w:r w:rsidRPr="000A35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областных и всероссийских</w:t>
      </w:r>
      <w:r w:rsidRPr="00B75DC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35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мероприятий, творческих конкурсов:</w:t>
      </w:r>
    </w:p>
    <w:p w:rsidR="000A3560" w:rsidRPr="000A3560" w:rsidRDefault="000A3560" w:rsidP="000A3560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560">
        <w:rPr>
          <w:rFonts w:ascii="Times New Roman" w:hAnsi="Times New Roman" w:cs="Times New Roman"/>
          <w:sz w:val="24"/>
          <w:szCs w:val="24"/>
          <w:lang w:val="ru-RU"/>
        </w:rPr>
        <w:t>В соответствии с ФГОС педагогические работники структурного подразделения  обладают основными компетенциями, необходимыми для создания условий развития детей.</w:t>
      </w:r>
    </w:p>
    <w:p w:rsidR="000A3560" w:rsidRPr="000A3560" w:rsidRDefault="000A3560" w:rsidP="000A3560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560">
        <w:rPr>
          <w:rFonts w:ascii="Times New Roman" w:hAnsi="Times New Roman" w:cs="Times New Roman"/>
          <w:sz w:val="24"/>
          <w:szCs w:val="24"/>
          <w:lang w:val="ru-RU"/>
        </w:rPr>
        <w:t xml:space="preserve">       Повышение профессионального мастерства педагогов осуществлялось на протяжении всего учебного года </w:t>
      </w:r>
      <w:proofErr w:type="gramStart"/>
      <w:r w:rsidRPr="000A3560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0A356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A3560" w:rsidRPr="00B75DC7" w:rsidRDefault="000A3560" w:rsidP="000A3560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C7">
        <w:rPr>
          <w:rFonts w:ascii="Times New Roman" w:hAnsi="Times New Roman" w:cs="Times New Roman"/>
          <w:sz w:val="24"/>
          <w:szCs w:val="24"/>
        </w:rPr>
        <w:t>систему методической работы с педагогическими кадрами внутри учреждения;</w:t>
      </w:r>
    </w:p>
    <w:p w:rsidR="000A3560" w:rsidRPr="00B75DC7" w:rsidRDefault="000A3560" w:rsidP="000A3560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C7">
        <w:rPr>
          <w:rFonts w:ascii="Times New Roman" w:hAnsi="Times New Roman" w:cs="Times New Roman"/>
          <w:sz w:val="24"/>
          <w:szCs w:val="24"/>
        </w:rPr>
        <w:t>участие их в работе районных ассоциаций педагогических работников;</w:t>
      </w:r>
    </w:p>
    <w:p w:rsidR="000A3560" w:rsidRPr="00B75DC7" w:rsidRDefault="000A3560" w:rsidP="000A3560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C7">
        <w:rPr>
          <w:rFonts w:ascii="Times New Roman" w:hAnsi="Times New Roman" w:cs="Times New Roman"/>
          <w:sz w:val="24"/>
          <w:szCs w:val="24"/>
        </w:rPr>
        <w:t xml:space="preserve">семинары, информационно-методические совещания, </w:t>
      </w:r>
    </w:p>
    <w:p w:rsidR="000A3560" w:rsidRPr="00B75DC7" w:rsidRDefault="000A3560" w:rsidP="000A3560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C7">
        <w:rPr>
          <w:rFonts w:ascii="Times New Roman" w:hAnsi="Times New Roman" w:cs="Times New Roman"/>
          <w:sz w:val="24"/>
          <w:szCs w:val="24"/>
        </w:rPr>
        <w:t>курсовую переподготовку в ГАУ ДПО «СОИРО» и ЧОУ ДПО «</w:t>
      </w:r>
      <w:proofErr w:type="spellStart"/>
      <w:r w:rsidRPr="00B75DC7">
        <w:rPr>
          <w:rFonts w:ascii="Times New Roman" w:hAnsi="Times New Roman" w:cs="Times New Roman"/>
          <w:sz w:val="24"/>
          <w:szCs w:val="24"/>
        </w:rPr>
        <w:t>БИППи</w:t>
      </w:r>
      <w:proofErr w:type="spellEnd"/>
      <w:r w:rsidRPr="00B75DC7">
        <w:rPr>
          <w:rFonts w:ascii="Times New Roman" w:hAnsi="Times New Roman" w:cs="Times New Roman"/>
          <w:sz w:val="24"/>
          <w:szCs w:val="24"/>
        </w:rPr>
        <w:t xml:space="preserve"> ПК», </w:t>
      </w:r>
    </w:p>
    <w:p w:rsidR="000A3560" w:rsidRPr="00B75DC7" w:rsidRDefault="000A3560" w:rsidP="000A3560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C7">
        <w:rPr>
          <w:rFonts w:ascii="Times New Roman" w:hAnsi="Times New Roman" w:cs="Times New Roman"/>
          <w:sz w:val="24"/>
          <w:szCs w:val="24"/>
        </w:rPr>
        <w:t xml:space="preserve">систематический обзор новинок педагогической литературы и статей профессиональных журналов, </w:t>
      </w:r>
    </w:p>
    <w:p w:rsidR="000A3560" w:rsidRPr="00B75DC7" w:rsidRDefault="000A3560" w:rsidP="000A3560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C7">
        <w:rPr>
          <w:rFonts w:ascii="Times New Roman" w:hAnsi="Times New Roman" w:cs="Times New Roman"/>
          <w:sz w:val="24"/>
          <w:szCs w:val="24"/>
        </w:rPr>
        <w:t>работу над индивидуальными планами по самообразованию.</w:t>
      </w:r>
    </w:p>
    <w:p w:rsidR="00BD4CA4" w:rsidRDefault="00E47BC4" w:rsidP="00BD4CA4">
      <w:pPr>
        <w:pStyle w:val="a4"/>
        <w:keepNext/>
      </w:pPr>
      <w:r>
        <w:rPr>
          <w:noProof/>
        </w:rPr>
        <w:drawing>
          <wp:inline distT="0" distB="0" distL="0" distR="0" wp14:anchorId="18331ECA" wp14:editId="7C30FBA1">
            <wp:extent cx="4976949" cy="2377440"/>
            <wp:effectExtent l="0" t="0" r="14605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3560" w:rsidRPr="00FE556F" w:rsidRDefault="00BD4CA4" w:rsidP="00BD4CA4">
      <w:pPr>
        <w:pStyle w:val="a8"/>
        <w:rPr>
          <w:lang w:val="ru-RU"/>
        </w:rPr>
      </w:pPr>
      <w:r w:rsidRPr="00FE556F">
        <w:rPr>
          <w:lang w:val="ru-RU"/>
        </w:rPr>
        <w:t xml:space="preserve">Рисунок </w:t>
      </w:r>
      <w:r>
        <w:fldChar w:fldCharType="begin"/>
      </w:r>
      <w:r w:rsidRPr="00FE556F">
        <w:rPr>
          <w:lang w:val="ru-RU"/>
        </w:rPr>
        <w:instrText xml:space="preserve"> </w:instrText>
      </w:r>
      <w:r>
        <w:instrText>SEQ</w:instrText>
      </w:r>
      <w:r w:rsidRPr="00FE556F">
        <w:rPr>
          <w:lang w:val="ru-RU"/>
        </w:rPr>
        <w:instrText xml:space="preserve"> Рисунок \* </w:instrText>
      </w:r>
      <w:r>
        <w:instrText>ARABIC</w:instrText>
      </w:r>
      <w:r w:rsidRPr="00FE556F">
        <w:rPr>
          <w:lang w:val="ru-RU"/>
        </w:rPr>
        <w:instrText xml:space="preserve"> </w:instrText>
      </w:r>
      <w:r>
        <w:fldChar w:fldCharType="separate"/>
      </w:r>
      <w:r w:rsidRPr="00FE556F">
        <w:rPr>
          <w:noProof/>
          <w:lang w:val="ru-RU"/>
        </w:rPr>
        <w:t>1</w:t>
      </w:r>
      <w:r>
        <w:fldChar w:fldCharType="end"/>
      </w:r>
      <w:r>
        <w:rPr>
          <w:lang w:val="ru-RU"/>
        </w:rPr>
        <w:t xml:space="preserve">  Стаж педагогических работников</w:t>
      </w:r>
    </w:p>
    <w:p w:rsidR="00FE556F" w:rsidRPr="00FE556F" w:rsidRDefault="00FE556F" w:rsidP="00FE556F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556F">
        <w:rPr>
          <w:rFonts w:ascii="Times New Roman" w:hAnsi="Times New Roman" w:cs="Times New Roman"/>
          <w:sz w:val="24"/>
          <w:szCs w:val="24"/>
          <w:lang w:val="ru-RU"/>
        </w:rPr>
        <w:t xml:space="preserve">В течение учебного года педагоги выступали и делились опытом работы на семинарах детского сада, РМО (Иванова С.А.., Степоненко Н.А., Плотникова М.Н., Тихонова Т.Н.), участие в </w:t>
      </w:r>
      <w:proofErr w:type="spellStart"/>
      <w:r w:rsidRPr="00FE556F">
        <w:rPr>
          <w:rFonts w:ascii="Times New Roman" w:hAnsi="Times New Roman" w:cs="Times New Roman"/>
          <w:sz w:val="24"/>
          <w:szCs w:val="24"/>
          <w:lang w:val="ru-RU"/>
        </w:rPr>
        <w:t>стажировочной</w:t>
      </w:r>
      <w:proofErr w:type="spellEnd"/>
      <w:r w:rsidRPr="00FE556F">
        <w:rPr>
          <w:rFonts w:ascii="Times New Roman" w:hAnsi="Times New Roman" w:cs="Times New Roman"/>
          <w:sz w:val="24"/>
          <w:szCs w:val="24"/>
          <w:lang w:val="ru-RU"/>
        </w:rPr>
        <w:t xml:space="preserve"> площадке на базе </w:t>
      </w:r>
      <w:proofErr w:type="spellStart"/>
      <w:r w:rsidRPr="00FE556F">
        <w:rPr>
          <w:rFonts w:ascii="Times New Roman" w:hAnsi="Times New Roman" w:cs="Times New Roman"/>
          <w:sz w:val="24"/>
          <w:szCs w:val="24"/>
          <w:lang w:val="ru-RU"/>
        </w:rPr>
        <w:t>Энгельского</w:t>
      </w:r>
      <w:proofErr w:type="spellEnd"/>
      <w:r w:rsidRPr="00FE556F">
        <w:rPr>
          <w:rFonts w:ascii="Times New Roman" w:hAnsi="Times New Roman" w:cs="Times New Roman"/>
          <w:sz w:val="24"/>
          <w:szCs w:val="24"/>
          <w:lang w:val="ru-RU"/>
        </w:rPr>
        <w:t xml:space="preserve"> района (Тихонова Т.Н., </w:t>
      </w:r>
      <w:proofErr w:type="spellStart"/>
      <w:r w:rsidRPr="00FE556F">
        <w:rPr>
          <w:rFonts w:ascii="Times New Roman" w:hAnsi="Times New Roman" w:cs="Times New Roman"/>
          <w:sz w:val="24"/>
          <w:szCs w:val="24"/>
          <w:lang w:val="ru-RU"/>
        </w:rPr>
        <w:t>Бахмацкая</w:t>
      </w:r>
      <w:proofErr w:type="spellEnd"/>
      <w:r w:rsidRPr="00FE556F">
        <w:rPr>
          <w:rFonts w:ascii="Times New Roman" w:hAnsi="Times New Roman" w:cs="Times New Roman"/>
          <w:sz w:val="24"/>
          <w:szCs w:val="24"/>
          <w:lang w:val="ru-RU"/>
        </w:rPr>
        <w:t xml:space="preserve"> Е.Ю.), а также активно распространяли накопленный педагогический опыт посредством печатных изданий, размещений информации в интернете на сайтах </w:t>
      </w:r>
      <w:proofErr w:type="spellStart"/>
      <w:r w:rsidRPr="00FE556F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FE55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E556F">
        <w:rPr>
          <w:rFonts w:ascii="Times New Roman" w:hAnsi="Times New Roman" w:cs="Times New Roman"/>
          <w:sz w:val="24"/>
          <w:szCs w:val="24"/>
        </w:rPr>
        <w:t>doshkolnik</w:t>
      </w:r>
      <w:proofErr w:type="spellEnd"/>
      <w:r w:rsidRPr="00FE556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E556F">
        <w:rPr>
          <w:rFonts w:ascii="Times New Roman" w:hAnsi="Times New Roman" w:cs="Times New Roman"/>
          <w:sz w:val="24"/>
          <w:szCs w:val="24"/>
        </w:rPr>
        <w:t>ru</w:t>
      </w:r>
      <w:proofErr w:type="spellEnd"/>
      <w:proofErr w:type="gramEnd"/>
      <w:r w:rsidRPr="00FE55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FE556F">
        <w:rPr>
          <w:rFonts w:ascii="Times New Roman" w:hAnsi="Times New Roman" w:cs="Times New Roman"/>
          <w:sz w:val="24"/>
          <w:szCs w:val="24"/>
        </w:rPr>
        <w:t>nsportal</w:t>
      </w:r>
      <w:proofErr w:type="spellEnd"/>
      <w:proofErr w:type="gramEnd"/>
      <w:r w:rsidRPr="00FE55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E556F">
        <w:rPr>
          <w:rFonts w:ascii="Times New Roman" w:hAnsi="Times New Roman" w:cs="Times New Roman"/>
          <w:sz w:val="24"/>
          <w:szCs w:val="24"/>
        </w:rPr>
        <w:t>maam</w:t>
      </w:r>
      <w:proofErr w:type="spellEnd"/>
      <w:r w:rsidRPr="00FE556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E556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E556F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:rsidR="00FE556F" w:rsidRPr="00FE556F" w:rsidRDefault="00FE556F" w:rsidP="00FE556F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56F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года педагоги представляли детский сад на районных конкурсах и мероприятиях: «Возраст делу не помеха», «Новогодняя игрушка», «Новогодняя открытка» и другие.</w:t>
      </w:r>
    </w:p>
    <w:p w:rsidR="00FE556F" w:rsidRPr="00FE556F" w:rsidRDefault="00FE556F" w:rsidP="00FE556F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56F">
        <w:rPr>
          <w:rFonts w:ascii="Times New Roman" w:hAnsi="Times New Roman" w:cs="Times New Roman"/>
          <w:sz w:val="24"/>
          <w:szCs w:val="24"/>
          <w:lang w:val="ru-RU"/>
        </w:rPr>
        <w:t xml:space="preserve">В план методической работы следует включить мероприятия способствующие повышению квалификационной категории педагогических работников, изучению </w:t>
      </w:r>
      <w:r w:rsidRPr="00FE556F">
        <w:rPr>
          <w:rFonts w:ascii="Times New Roman" w:hAnsi="Times New Roman" w:cs="Times New Roman"/>
          <w:sz w:val="24"/>
          <w:szCs w:val="24"/>
          <w:lang w:val="ru-RU"/>
        </w:rPr>
        <w:lastRenderedPageBreak/>
        <w:t>нормативно-правовых документов, организовать методическую поддержку педагогам, испытывающим затруднения при выборе содержания и методов, способов организации образовательного процесса.</w:t>
      </w:r>
    </w:p>
    <w:p w:rsidR="00FE556F" w:rsidRPr="00FE556F" w:rsidRDefault="00FE556F" w:rsidP="00FE556F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56F"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="0026292F">
        <w:rPr>
          <w:rFonts w:ascii="Times New Roman" w:hAnsi="Times New Roman" w:cs="Times New Roman"/>
          <w:sz w:val="24"/>
          <w:szCs w:val="24"/>
          <w:lang w:val="ru-RU"/>
        </w:rPr>
        <w:t>2022-2023</w:t>
      </w:r>
      <w:r w:rsidRPr="00FE556F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все педагоги активно участвовали в различных мероприятиях, направленных как на развитие творчества детей, так и на повышение профессионального уровня. На основании сводной информации подведены итоги рейтинга профессионально-творческой активности педагогов. Педагоги и дети смогли поучаствовать в большинстве своем только в дистанционных конкурсах, вебинарах и семинарах</w:t>
      </w:r>
      <w:r w:rsidR="0026292F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12447F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2629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447F">
        <w:rPr>
          <w:rFonts w:ascii="Times New Roman" w:hAnsi="Times New Roman" w:cs="Times New Roman"/>
          <w:sz w:val="24"/>
          <w:szCs w:val="24"/>
          <w:lang w:val="ru-RU"/>
        </w:rPr>
        <w:t>возобновилось участие очных конкурсах</w:t>
      </w:r>
      <w:r w:rsidRPr="00FE55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0C7B" w:rsidRPr="00FE556F" w:rsidRDefault="00C5796A" w:rsidP="00FE556F">
      <w:pPr>
        <w:spacing w:before="0" w:beforeAutospacing="0" w:after="0" w:afterAutospacing="0" w:line="276" w:lineRule="auto"/>
        <w:ind w:firstLine="708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556F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 w:rsidRPr="00FE556F">
        <w:rPr>
          <w:rFonts w:hAnsi="Times New Roman" w:cs="Times New Roman"/>
          <w:color w:val="000000"/>
          <w:sz w:val="24"/>
          <w:szCs w:val="24"/>
        </w:rPr>
        <w:t> </w:t>
      </w:r>
      <w:r w:rsidRPr="00FE556F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применения </w:t>
      </w:r>
      <w:r w:rsidR="00FE556F">
        <w:rPr>
          <w:rFonts w:hAnsi="Times New Roman" w:cs="Times New Roman"/>
          <w:color w:val="000000"/>
          <w:sz w:val="24"/>
          <w:szCs w:val="24"/>
          <w:lang w:val="ru-RU"/>
        </w:rPr>
        <w:t>структурным подразделением</w:t>
      </w:r>
      <w:r w:rsidRPr="00FE556F">
        <w:rPr>
          <w:rFonts w:hAnsi="Times New Roman" w:cs="Times New Roman"/>
          <w:color w:val="000000"/>
          <w:sz w:val="24"/>
          <w:szCs w:val="24"/>
          <w:lang w:val="ru-RU"/>
        </w:rPr>
        <w:t xml:space="preserve"> дистанционных технологий свидетельствуют о</w:t>
      </w:r>
      <w:r w:rsidRPr="00FE556F">
        <w:rPr>
          <w:rFonts w:hAnsi="Times New Roman" w:cs="Times New Roman"/>
          <w:color w:val="000000"/>
          <w:sz w:val="24"/>
          <w:szCs w:val="24"/>
        </w:rPr>
        <w:t> </w:t>
      </w:r>
      <w:r w:rsidRPr="00FE556F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 w:rsidRPr="00FE556F">
        <w:rPr>
          <w:rFonts w:hAnsi="Times New Roman" w:cs="Times New Roman"/>
          <w:color w:val="000000"/>
          <w:sz w:val="24"/>
          <w:szCs w:val="24"/>
        </w:rPr>
        <w:t> </w:t>
      </w:r>
      <w:r w:rsidRPr="00FE556F"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дистанционном режиме. </w:t>
      </w:r>
    </w:p>
    <w:p w:rsidR="00890C7B" w:rsidRPr="00FE556F" w:rsidRDefault="00C5796A" w:rsidP="00FE556F">
      <w:pPr>
        <w:spacing w:before="0" w:beforeAutospacing="0" w:after="0" w:afterAutospacing="0"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556F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Вывод</w:t>
      </w:r>
      <w:r w:rsidRPr="00FE556F">
        <w:rPr>
          <w:rFonts w:hAnsi="Times New Roman" w:cs="Times New Roman"/>
          <w:color w:val="000000"/>
          <w:sz w:val="24"/>
          <w:szCs w:val="24"/>
          <w:lang w:val="ru-RU"/>
        </w:rPr>
        <w:t>: в</w:t>
      </w:r>
      <w:r w:rsidRPr="00FE556F">
        <w:rPr>
          <w:rFonts w:hAnsi="Times New Roman" w:cs="Times New Roman"/>
          <w:color w:val="000000"/>
          <w:sz w:val="24"/>
          <w:szCs w:val="24"/>
        </w:rPr>
        <w:t> </w:t>
      </w:r>
      <w:r w:rsidR="00FE556F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структурном подразделении МОУ «Школа №2 </w:t>
      </w:r>
      <w:proofErr w:type="spellStart"/>
      <w:r w:rsidR="00FE556F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FE556F">
        <w:rPr>
          <w:rFonts w:hAnsi="Times New Roman" w:cs="Times New Roman"/>
          <w:color w:val="000000"/>
          <w:sz w:val="24"/>
          <w:szCs w:val="24"/>
          <w:lang w:val="ru-RU"/>
        </w:rPr>
        <w:t>. Новые Бурасы»</w:t>
      </w:r>
      <w:r w:rsidRPr="00FE556F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кадровые условия, обеспечивающие качественную реализацию образовательной программы в</w:t>
      </w:r>
      <w:r w:rsidRPr="00FE556F">
        <w:rPr>
          <w:rFonts w:hAnsi="Times New Roman" w:cs="Times New Roman"/>
          <w:color w:val="000000"/>
          <w:sz w:val="24"/>
          <w:szCs w:val="24"/>
        </w:rPr>
        <w:t> </w:t>
      </w:r>
      <w:r w:rsidRPr="00FE55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E556F">
        <w:rPr>
          <w:rFonts w:hAnsi="Times New Roman" w:cs="Times New Roman"/>
          <w:color w:val="000000"/>
          <w:sz w:val="24"/>
          <w:szCs w:val="24"/>
        </w:rPr>
        <w:t> </w:t>
      </w:r>
      <w:r w:rsidRPr="00FE556F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 w:rsidRPr="00FE556F">
        <w:rPr>
          <w:rFonts w:hAnsi="Times New Roman" w:cs="Times New Roman"/>
          <w:color w:val="000000"/>
          <w:sz w:val="24"/>
          <w:szCs w:val="24"/>
        </w:rPr>
        <w:t> </w:t>
      </w:r>
      <w:r w:rsidRPr="00FE556F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</w:t>
      </w:r>
      <w:r w:rsidR="00FE556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5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0C7B" w:rsidRPr="00FE556F" w:rsidRDefault="00C57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E5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5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8C2EA4" w:rsidRPr="00B75DC7" w:rsidRDefault="008C2EA4" w:rsidP="008C2EA4">
      <w:pPr>
        <w:pStyle w:val="Default"/>
        <w:ind w:firstLine="708"/>
        <w:jc w:val="both"/>
        <w:rPr>
          <w:color w:val="auto"/>
        </w:rPr>
      </w:pPr>
      <w:r w:rsidRPr="00B75DC7">
        <w:rPr>
          <w:color w:val="auto"/>
        </w:rPr>
        <w:t>Образовательная деятельность в структурном подразделении строится в соответствии с образовательными программами, которые поддерживаются учебн</w:t>
      </w:r>
      <w:proofErr w:type="gramStart"/>
      <w:r w:rsidRPr="00B75DC7">
        <w:rPr>
          <w:color w:val="auto"/>
        </w:rPr>
        <w:t>о-</w:t>
      </w:r>
      <w:proofErr w:type="gramEnd"/>
      <w:r w:rsidRPr="00B75DC7">
        <w:rPr>
          <w:color w:val="auto"/>
        </w:rPr>
        <w:t xml:space="preserve"> методическим комплектом материалов, средств обучения и воспитания, с постепенным усложнением для всех возрастных групп. </w:t>
      </w:r>
    </w:p>
    <w:p w:rsidR="008C2EA4" w:rsidRPr="00B75DC7" w:rsidRDefault="008C2EA4" w:rsidP="008C2EA4">
      <w:pPr>
        <w:pStyle w:val="Default"/>
        <w:ind w:firstLine="708"/>
        <w:jc w:val="both"/>
        <w:rPr>
          <w:color w:val="auto"/>
        </w:rPr>
      </w:pPr>
      <w:r w:rsidRPr="00B75DC7">
        <w:rPr>
          <w:color w:val="auto"/>
        </w:rPr>
        <w:t xml:space="preserve">Методические пособия содержит возрастные характеристики детей, методику и описания инструментария диагностики личного развития детей, конспекты мероприятий с вопросами, заданиями, играми, обеспечивающими социально-коммуникативное, познавательное, речевое, художественно - эстетическое и физическое развитие дошкольников. </w:t>
      </w:r>
    </w:p>
    <w:p w:rsidR="008C2EA4" w:rsidRPr="00B75DC7" w:rsidRDefault="008C2EA4" w:rsidP="008C2EA4">
      <w:pPr>
        <w:pStyle w:val="Default"/>
        <w:ind w:firstLine="708"/>
        <w:jc w:val="both"/>
        <w:rPr>
          <w:color w:val="auto"/>
        </w:rPr>
      </w:pPr>
      <w:r w:rsidRPr="00B75DC7">
        <w:rPr>
          <w:color w:val="auto"/>
        </w:rPr>
        <w:t>Каждая группа обеспечена полным учебн</w:t>
      </w:r>
      <w:proofErr w:type="gramStart"/>
      <w:r w:rsidRPr="00B75DC7">
        <w:rPr>
          <w:color w:val="auto"/>
        </w:rPr>
        <w:t>о-</w:t>
      </w:r>
      <w:proofErr w:type="gramEnd"/>
      <w:r w:rsidRPr="00B75DC7">
        <w:rPr>
          <w:color w:val="auto"/>
        </w:rPr>
        <w:t xml:space="preserve"> методическим комплексом пособий, демонстрационным материалом в соответствии с реализуемой образовательной программой. </w:t>
      </w:r>
    </w:p>
    <w:p w:rsidR="008C2EA4" w:rsidRPr="00B75DC7" w:rsidRDefault="008C2EA4" w:rsidP="008C2EA4">
      <w:pPr>
        <w:pStyle w:val="Default"/>
        <w:ind w:firstLine="708"/>
        <w:jc w:val="both"/>
        <w:rPr>
          <w:color w:val="auto"/>
        </w:rPr>
      </w:pPr>
      <w:r w:rsidRPr="00B75DC7">
        <w:rPr>
          <w:color w:val="auto"/>
        </w:rPr>
        <w:t xml:space="preserve">В методическом кабинете имеется библиотека  методической литературы. В кабинете в достаточной мере имеются методические пособия, демонстрационные </w:t>
      </w:r>
      <w:proofErr w:type="gramStart"/>
      <w:r w:rsidRPr="00B75DC7">
        <w:rPr>
          <w:color w:val="auto"/>
        </w:rPr>
        <w:t>материалы</w:t>
      </w:r>
      <w:proofErr w:type="gramEnd"/>
      <w:r w:rsidRPr="00B75DC7">
        <w:rPr>
          <w:color w:val="auto"/>
        </w:rPr>
        <w:t xml:space="preserve"> подобранные в соответствии с образовательной программой для всех возрастных групп. Имеются журналы и газеты для повышения самообразования педагогов и организации образовательной деятельности с </w:t>
      </w:r>
      <w:proofErr w:type="gramStart"/>
      <w:r w:rsidRPr="00B75DC7">
        <w:rPr>
          <w:color w:val="auto"/>
        </w:rPr>
        <w:t>обучающимися</w:t>
      </w:r>
      <w:proofErr w:type="gramEnd"/>
      <w:r w:rsidRPr="00B75DC7">
        <w:rPr>
          <w:color w:val="auto"/>
        </w:rPr>
        <w:t>. В школьной библиотеке оформлена пошивка нормативн</w:t>
      </w:r>
      <w:proofErr w:type="gramStart"/>
      <w:r w:rsidRPr="00B75DC7">
        <w:rPr>
          <w:color w:val="auto"/>
        </w:rPr>
        <w:t>о-</w:t>
      </w:r>
      <w:proofErr w:type="gramEnd"/>
      <w:r w:rsidRPr="00B75DC7">
        <w:rPr>
          <w:color w:val="auto"/>
        </w:rPr>
        <w:t xml:space="preserve"> правовых документов. </w:t>
      </w:r>
    </w:p>
    <w:p w:rsidR="008C2EA4" w:rsidRPr="00B75DC7" w:rsidRDefault="008C2EA4" w:rsidP="008C2EA4">
      <w:pPr>
        <w:pStyle w:val="Default"/>
        <w:ind w:firstLine="708"/>
        <w:jc w:val="both"/>
        <w:rPr>
          <w:color w:val="auto"/>
        </w:rPr>
      </w:pPr>
      <w:r w:rsidRPr="00B75DC7">
        <w:rPr>
          <w:color w:val="auto"/>
        </w:rPr>
        <w:t xml:space="preserve">Информационное обеспечение  позволяет качественно управлять образовательным процессом. </w:t>
      </w:r>
    </w:p>
    <w:tbl>
      <w:tblPr>
        <w:tblW w:w="833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7"/>
        <w:gridCol w:w="1559"/>
        <w:gridCol w:w="75"/>
        <w:gridCol w:w="1626"/>
        <w:gridCol w:w="26"/>
        <w:gridCol w:w="1651"/>
        <w:gridCol w:w="24"/>
        <w:gridCol w:w="1621"/>
        <w:gridCol w:w="6"/>
        <w:gridCol w:w="74"/>
      </w:tblGrid>
      <w:tr w:rsidR="008C2EA4" w:rsidRPr="00B75DC7" w:rsidTr="00F01044">
        <w:trPr>
          <w:gridAfter w:val="2"/>
          <w:wAfter w:w="80" w:type="dxa"/>
          <w:trHeight w:val="252"/>
          <w:jc w:val="center"/>
        </w:trPr>
        <w:tc>
          <w:tcPr>
            <w:tcW w:w="8250" w:type="dxa"/>
            <w:gridSpan w:val="9"/>
            <w:tcBorders>
              <w:right w:val="single" w:sz="4" w:space="0" w:color="auto"/>
            </w:tcBorders>
          </w:tcPr>
          <w:p w:rsidR="008C2EA4" w:rsidRPr="00B75DC7" w:rsidRDefault="008C2EA4" w:rsidP="00F01044">
            <w:pPr>
              <w:pStyle w:val="Default"/>
              <w:jc w:val="both"/>
              <w:rPr>
                <w:color w:val="auto"/>
              </w:rPr>
            </w:pPr>
            <w:r w:rsidRPr="00B75DC7">
              <w:rPr>
                <w:color w:val="auto"/>
              </w:rPr>
              <w:t xml:space="preserve">Информационное обеспечение (шт.) </w:t>
            </w:r>
          </w:p>
        </w:tc>
      </w:tr>
      <w:tr w:rsidR="008C2EA4" w:rsidRPr="00B75DC7" w:rsidTr="00F01044">
        <w:trPr>
          <w:gridAfter w:val="1"/>
          <w:wAfter w:w="74" w:type="dxa"/>
          <w:trHeight w:val="252"/>
          <w:jc w:val="center"/>
        </w:trPr>
        <w:tc>
          <w:tcPr>
            <w:tcW w:w="1651" w:type="dxa"/>
          </w:tcPr>
          <w:p w:rsidR="008C2EA4" w:rsidRPr="00B75DC7" w:rsidRDefault="008C2EA4" w:rsidP="00F01044">
            <w:pPr>
              <w:pStyle w:val="Default"/>
              <w:jc w:val="both"/>
              <w:rPr>
                <w:color w:val="auto"/>
              </w:rPr>
            </w:pPr>
            <w:r w:rsidRPr="00B75DC7">
              <w:rPr>
                <w:color w:val="auto"/>
              </w:rPr>
              <w:t xml:space="preserve">Мультимедийные проекторы </w:t>
            </w:r>
          </w:p>
        </w:tc>
        <w:tc>
          <w:tcPr>
            <w:tcW w:w="1651" w:type="dxa"/>
            <w:gridSpan w:val="3"/>
          </w:tcPr>
          <w:p w:rsidR="008C2EA4" w:rsidRPr="00B75DC7" w:rsidRDefault="008C2EA4" w:rsidP="00F0104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B75DC7">
              <w:rPr>
                <w:color w:val="auto"/>
              </w:rPr>
              <w:t>Итерактивные</w:t>
            </w:r>
            <w:proofErr w:type="spellEnd"/>
            <w:r w:rsidRPr="00B75DC7">
              <w:rPr>
                <w:color w:val="auto"/>
              </w:rPr>
              <w:t xml:space="preserve"> доски </w:t>
            </w:r>
          </w:p>
        </w:tc>
        <w:tc>
          <w:tcPr>
            <w:tcW w:w="1652" w:type="dxa"/>
            <w:gridSpan w:val="2"/>
          </w:tcPr>
          <w:p w:rsidR="008C2EA4" w:rsidRPr="00B75DC7" w:rsidRDefault="008C2EA4" w:rsidP="00F01044">
            <w:pPr>
              <w:pStyle w:val="Default"/>
              <w:jc w:val="both"/>
              <w:rPr>
                <w:color w:val="auto"/>
              </w:rPr>
            </w:pPr>
            <w:r w:rsidRPr="00B75DC7">
              <w:rPr>
                <w:color w:val="auto"/>
              </w:rPr>
              <w:t xml:space="preserve">ноутбук </w:t>
            </w:r>
          </w:p>
        </w:tc>
        <w:tc>
          <w:tcPr>
            <w:tcW w:w="1651" w:type="dxa"/>
          </w:tcPr>
          <w:p w:rsidR="008C2EA4" w:rsidRPr="00B75DC7" w:rsidRDefault="008C2EA4" w:rsidP="00F01044">
            <w:pPr>
              <w:pStyle w:val="Default"/>
              <w:jc w:val="both"/>
              <w:rPr>
                <w:color w:val="auto"/>
              </w:rPr>
            </w:pPr>
            <w:r w:rsidRPr="00B75DC7">
              <w:rPr>
                <w:color w:val="auto"/>
              </w:rPr>
              <w:t xml:space="preserve">компьютер </w:t>
            </w:r>
          </w:p>
        </w:tc>
        <w:tc>
          <w:tcPr>
            <w:tcW w:w="1651" w:type="dxa"/>
            <w:gridSpan w:val="3"/>
            <w:tcBorders>
              <w:right w:val="single" w:sz="4" w:space="0" w:color="auto"/>
            </w:tcBorders>
          </w:tcPr>
          <w:p w:rsidR="008C2EA4" w:rsidRPr="00B75DC7" w:rsidRDefault="008C2EA4" w:rsidP="00F01044">
            <w:pPr>
              <w:pStyle w:val="Default"/>
              <w:jc w:val="both"/>
              <w:rPr>
                <w:color w:val="auto"/>
              </w:rPr>
            </w:pPr>
            <w:r w:rsidRPr="00B75DC7">
              <w:rPr>
                <w:color w:val="auto"/>
              </w:rPr>
              <w:t xml:space="preserve">принтер </w:t>
            </w:r>
          </w:p>
        </w:tc>
      </w:tr>
      <w:tr w:rsidR="008C2EA4" w:rsidRPr="00B75DC7" w:rsidTr="00F01044">
        <w:trPr>
          <w:trHeight w:val="134"/>
          <w:jc w:val="center"/>
        </w:trPr>
        <w:tc>
          <w:tcPr>
            <w:tcW w:w="1668" w:type="dxa"/>
            <w:gridSpan w:val="2"/>
          </w:tcPr>
          <w:p w:rsidR="008C2EA4" w:rsidRPr="00B75DC7" w:rsidRDefault="008C2EA4" w:rsidP="00F01044">
            <w:pPr>
              <w:pStyle w:val="Default"/>
              <w:jc w:val="both"/>
              <w:rPr>
                <w:color w:val="auto"/>
              </w:rPr>
            </w:pPr>
            <w:r w:rsidRPr="00B75DC7">
              <w:rPr>
                <w:color w:val="auto"/>
              </w:rPr>
              <w:t xml:space="preserve">1 </w:t>
            </w:r>
          </w:p>
        </w:tc>
        <w:tc>
          <w:tcPr>
            <w:tcW w:w="1559" w:type="dxa"/>
          </w:tcPr>
          <w:p w:rsidR="008C2EA4" w:rsidRPr="00B75DC7" w:rsidRDefault="008C2EA4" w:rsidP="00F01044">
            <w:pPr>
              <w:pStyle w:val="Default"/>
              <w:jc w:val="both"/>
              <w:rPr>
                <w:color w:val="auto"/>
              </w:rPr>
            </w:pPr>
            <w:r w:rsidRPr="00B75DC7">
              <w:rPr>
                <w:color w:val="auto"/>
              </w:rPr>
              <w:t xml:space="preserve">1 </w:t>
            </w:r>
          </w:p>
        </w:tc>
        <w:tc>
          <w:tcPr>
            <w:tcW w:w="1701" w:type="dxa"/>
            <w:gridSpan w:val="2"/>
          </w:tcPr>
          <w:p w:rsidR="008C2EA4" w:rsidRPr="00B75DC7" w:rsidRDefault="00F1406E" w:rsidP="00F0104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8C2EA4" w:rsidRPr="00B75DC7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8C2EA4" w:rsidRPr="00B75DC7" w:rsidRDefault="008C2EA4" w:rsidP="00F0104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  <w:gridSpan w:val="3"/>
          </w:tcPr>
          <w:p w:rsidR="008C2EA4" w:rsidRPr="00B75DC7" w:rsidRDefault="008C2EA4" w:rsidP="00F01044">
            <w:pPr>
              <w:pStyle w:val="Default"/>
              <w:jc w:val="both"/>
              <w:rPr>
                <w:color w:val="auto"/>
              </w:rPr>
            </w:pPr>
            <w:r w:rsidRPr="00B75DC7">
              <w:rPr>
                <w:color w:val="auto"/>
              </w:rPr>
              <w:t>1</w:t>
            </w:r>
          </w:p>
        </w:tc>
      </w:tr>
    </w:tbl>
    <w:p w:rsidR="008C2EA4" w:rsidRPr="00B75DC7" w:rsidRDefault="008C2EA4" w:rsidP="008C2EA4">
      <w:pPr>
        <w:pStyle w:val="Default"/>
        <w:jc w:val="both"/>
        <w:rPr>
          <w:color w:val="auto"/>
        </w:rPr>
      </w:pPr>
      <w:r w:rsidRPr="00B75DC7">
        <w:rPr>
          <w:b/>
          <w:color w:val="auto"/>
        </w:rPr>
        <w:lastRenderedPageBreak/>
        <w:t>Выводы:</w:t>
      </w:r>
      <w:r w:rsidRPr="00B75DC7">
        <w:rPr>
          <w:color w:val="auto"/>
        </w:rPr>
        <w:t xml:space="preserve"> Учебно-методическое обеспечение  в достаточной степени соответствует реализуемым образовательным программам и ФГОС </w:t>
      </w:r>
      <w:proofErr w:type="gramStart"/>
      <w:r w:rsidRPr="00B75DC7">
        <w:rPr>
          <w:color w:val="auto"/>
        </w:rPr>
        <w:t>ДО</w:t>
      </w:r>
      <w:proofErr w:type="gramEnd"/>
      <w:r w:rsidRPr="00B75DC7">
        <w:rPr>
          <w:color w:val="auto"/>
        </w:rPr>
        <w:t>. Информационное обеспечение  требует пополнения в группах.</w:t>
      </w:r>
    </w:p>
    <w:p w:rsidR="00890C7B" w:rsidRPr="008C2EA4" w:rsidRDefault="00C57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8C2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C2EA4" w:rsidRPr="00B75DC7" w:rsidRDefault="008C2EA4" w:rsidP="008C2EA4">
      <w:pPr>
        <w:pStyle w:val="Default"/>
        <w:ind w:firstLine="708"/>
        <w:jc w:val="both"/>
      </w:pPr>
      <w:proofErr w:type="gramStart"/>
      <w:r w:rsidRPr="00B75DC7">
        <w:t>Структурное</w:t>
      </w:r>
      <w:proofErr w:type="gramEnd"/>
      <w:r w:rsidRPr="00B75DC7">
        <w:t xml:space="preserve"> подразделения МОУ «Школа №2 </w:t>
      </w:r>
      <w:proofErr w:type="spellStart"/>
      <w:r w:rsidRPr="00B75DC7">
        <w:t>р.п</w:t>
      </w:r>
      <w:proofErr w:type="spellEnd"/>
      <w:r w:rsidRPr="00B75DC7">
        <w:t xml:space="preserve">. Новые Бурасы» размещается на первом этаже 2-х этажного здания школы. </w:t>
      </w:r>
    </w:p>
    <w:p w:rsidR="008C2EA4" w:rsidRPr="00B75DC7" w:rsidRDefault="008C2EA4" w:rsidP="008C2EA4">
      <w:pPr>
        <w:pStyle w:val="Default"/>
        <w:ind w:firstLine="708"/>
        <w:jc w:val="both"/>
      </w:pPr>
      <w:r w:rsidRPr="00B75DC7">
        <w:t xml:space="preserve">Для организации и ведения образовательного процесса в нашем учреждении оборудованы и функционируют следующие специализированные помещения: групповые комнаты -4; музыкальный зал совмещенный с физкультурным – 1 шт. ; методический кабинет – 1 </w:t>
      </w:r>
      <w:proofErr w:type="spellStart"/>
      <w:proofErr w:type="gramStart"/>
      <w:r w:rsidRPr="00B75DC7">
        <w:t>шт</w:t>
      </w:r>
      <w:proofErr w:type="spellEnd"/>
      <w:proofErr w:type="gramEnd"/>
      <w:r w:rsidRPr="00B75DC7">
        <w:t xml:space="preserve">, спальные комнаты – 3 шт. </w:t>
      </w:r>
    </w:p>
    <w:p w:rsidR="008C2EA4" w:rsidRPr="00B75DC7" w:rsidRDefault="008C2EA4" w:rsidP="008C2EA4">
      <w:pPr>
        <w:pStyle w:val="Default"/>
        <w:jc w:val="both"/>
      </w:pPr>
      <w:r w:rsidRPr="00B75DC7">
        <w:t>Территория учреждения по периметру ограждена забором</w:t>
      </w:r>
      <w:r w:rsidRPr="00B75DC7">
        <w:rPr>
          <w:b/>
          <w:bCs/>
        </w:rPr>
        <w:t xml:space="preserve">. </w:t>
      </w:r>
    </w:p>
    <w:p w:rsidR="008C2EA4" w:rsidRPr="00B75DC7" w:rsidRDefault="008C2EA4" w:rsidP="008C2EA4">
      <w:pPr>
        <w:pStyle w:val="Default"/>
        <w:jc w:val="both"/>
      </w:pPr>
      <w:r w:rsidRPr="00B75DC7">
        <w:t>На территории учреждения выделяется 4 групповых площадок - для каждой группы.</w:t>
      </w:r>
    </w:p>
    <w:p w:rsidR="008C2EA4" w:rsidRPr="00B75DC7" w:rsidRDefault="008C2EA4" w:rsidP="008C2EA4">
      <w:pPr>
        <w:pStyle w:val="Default"/>
        <w:jc w:val="both"/>
      </w:pPr>
      <w:r w:rsidRPr="00B75DC7">
        <w:rPr>
          <w:i/>
          <w:iCs/>
        </w:rPr>
        <w:t xml:space="preserve">Обеспечение комплексной безопасности и охрана труда </w:t>
      </w:r>
    </w:p>
    <w:p w:rsidR="008C2EA4" w:rsidRPr="00B75DC7" w:rsidRDefault="008C2EA4" w:rsidP="008C2EA4">
      <w:pPr>
        <w:pStyle w:val="Default"/>
        <w:ind w:firstLine="708"/>
        <w:jc w:val="both"/>
      </w:pPr>
      <w:r w:rsidRPr="00B75DC7">
        <w:t xml:space="preserve">Для обеспечения безопасного пребывания детей, во всех помещениях установлена противопожарная электронная система. Для всех помещений имеется схема эвакуации. Комплексная безопасность в образовательном учреждении 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вспомогательными службами и общественными организациями, обеспечения безопасного функционирования образовательного учреждения, а также готовности сотрудников и обучающихся к рациональным действиям в чрезвычайных ситуациях. </w:t>
      </w:r>
    </w:p>
    <w:p w:rsidR="008C2EA4" w:rsidRPr="00B75DC7" w:rsidRDefault="008C2EA4" w:rsidP="008C2EA4">
      <w:pPr>
        <w:pStyle w:val="Default"/>
        <w:ind w:firstLine="708"/>
        <w:jc w:val="both"/>
      </w:pPr>
      <w:proofErr w:type="gramStart"/>
      <w:r w:rsidRPr="00B75DC7">
        <w:t xml:space="preserve">В учреждении реализуются Паспорт антитеррористической защищенности и Паспорт комплексной безопасности,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безопасности; Безопасность учреждения является приоритетной в деятельности администрации школы и педагогического коллектива и обеспечивается в рамках выполнения обязательных мероприятий по организации работы по охране труда: </w:t>
      </w:r>
      <w:proofErr w:type="gramEnd"/>
    </w:p>
    <w:p w:rsidR="008C2EA4" w:rsidRPr="00B75DC7" w:rsidRDefault="008C2EA4" w:rsidP="008C2EA4">
      <w:pPr>
        <w:pStyle w:val="Default"/>
        <w:jc w:val="both"/>
      </w:pPr>
      <w:r w:rsidRPr="00B75DC7">
        <w:t xml:space="preserve">- подготовка дошкольного учреждения к новому учебному году; </w:t>
      </w:r>
    </w:p>
    <w:p w:rsidR="008C2EA4" w:rsidRPr="00B75DC7" w:rsidRDefault="008C2EA4" w:rsidP="008C2EA4">
      <w:pPr>
        <w:pStyle w:val="Default"/>
        <w:jc w:val="both"/>
      </w:pPr>
      <w:r w:rsidRPr="00B75DC7">
        <w:t xml:space="preserve">- проверка исправности инженерно-технических коммуникаций, игрового оборудования на участке, оборудования и принятие мер по приведению их в соответствие с действующими стандартами, правилами и нормами по охране труда; </w:t>
      </w:r>
    </w:p>
    <w:p w:rsidR="008C2EA4" w:rsidRPr="00B75DC7" w:rsidRDefault="008C2EA4" w:rsidP="008C2EA4">
      <w:pPr>
        <w:pStyle w:val="Default"/>
        <w:jc w:val="both"/>
      </w:pPr>
      <w:r w:rsidRPr="00B75DC7">
        <w:t xml:space="preserve">-подписание акта о приемке дошкольного учреждения к новому учебному году; </w:t>
      </w:r>
    </w:p>
    <w:p w:rsidR="008C2EA4" w:rsidRPr="00B75DC7" w:rsidRDefault="008C2EA4" w:rsidP="008C2EA4">
      <w:pPr>
        <w:pStyle w:val="Default"/>
        <w:jc w:val="both"/>
      </w:pPr>
      <w:r w:rsidRPr="00B75DC7">
        <w:t xml:space="preserve">-назначение приказом ответственных лиц за соблюдением требований охраны труда в группах, залах, кабинетах, и других помещениях; </w:t>
      </w:r>
    </w:p>
    <w:p w:rsidR="008C2EA4" w:rsidRPr="00B75DC7" w:rsidRDefault="008C2EA4" w:rsidP="008C2EA4">
      <w:pPr>
        <w:pStyle w:val="Default"/>
        <w:jc w:val="both"/>
      </w:pPr>
      <w:r w:rsidRPr="00B75DC7">
        <w:t xml:space="preserve">-проведение мероприятий с родителями и педагогами по рассмотрению вопросов обеспечения безопасности жизнедеятельности обучающихся и сотрудников; </w:t>
      </w:r>
    </w:p>
    <w:p w:rsidR="008C2EA4" w:rsidRPr="00B75DC7" w:rsidRDefault="008C2EA4" w:rsidP="008C2EA4">
      <w:pPr>
        <w:pStyle w:val="Default"/>
        <w:jc w:val="both"/>
      </w:pPr>
      <w:r w:rsidRPr="00B75DC7">
        <w:t xml:space="preserve">-обеспечение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 </w:t>
      </w:r>
    </w:p>
    <w:p w:rsidR="008C2EA4" w:rsidRPr="00B75DC7" w:rsidRDefault="008C2EA4" w:rsidP="008C2EA4">
      <w:pPr>
        <w:pStyle w:val="Default"/>
        <w:jc w:val="both"/>
      </w:pPr>
      <w:r w:rsidRPr="00B75DC7">
        <w:t xml:space="preserve">-обучение сотрудников учреждения по охране труда; </w:t>
      </w:r>
    </w:p>
    <w:p w:rsidR="008C2EA4" w:rsidRPr="00B75DC7" w:rsidRDefault="008C2EA4" w:rsidP="008C2EA4">
      <w:pPr>
        <w:pStyle w:val="Default"/>
        <w:jc w:val="both"/>
      </w:pPr>
      <w:r w:rsidRPr="00B75DC7">
        <w:t xml:space="preserve">-обеспечение специальной одеждой сотрудников; </w:t>
      </w:r>
    </w:p>
    <w:p w:rsidR="008C2EA4" w:rsidRPr="00B75DC7" w:rsidRDefault="008C2EA4" w:rsidP="008C2EA4">
      <w:pPr>
        <w:pStyle w:val="Default"/>
        <w:jc w:val="both"/>
      </w:pPr>
      <w:r w:rsidRPr="00B75DC7">
        <w:t xml:space="preserve">-проверка наличия (обновление) инструкций по охране труда и наглядной информации на стендах; </w:t>
      </w:r>
    </w:p>
    <w:p w:rsidR="008C2EA4" w:rsidRPr="00B75DC7" w:rsidRDefault="008C2EA4" w:rsidP="008C2EA4">
      <w:pPr>
        <w:pStyle w:val="Default"/>
        <w:jc w:val="both"/>
      </w:pPr>
      <w:r w:rsidRPr="00B75DC7">
        <w:t>-</w:t>
      </w:r>
      <w:proofErr w:type="gramStart"/>
      <w:r w:rsidRPr="00B75DC7">
        <w:t>контроль за</w:t>
      </w:r>
      <w:proofErr w:type="gramEnd"/>
      <w:r w:rsidRPr="00B75DC7">
        <w:t xml:space="preserve"> безопасностью используемых в образовательном процессе оборудования, технических и наглядных средств обучения; </w:t>
      </w:r>
    </w:p>
    <w:p w:rsidR="008C2EA4" w:rsidRPr="00B75DC7" w:rsidRDefault="008C2EA4" w:rsidP="008C2EA4">
      <w:pPr>
        <w:pStyle w:val="Default"/>
        <w:jc w:val="both"/>
      </w:pPr>
      <w:r w:rsidRPr="00B75DC7">
        <w:t xml:space="preserve">-контроль за санитарно-гигиеническим состоянием групп, зала, кабинетов и других помещений, в соответствии с требованиями норм и правил безопасности жизнедеятельности; </w:t>
      </w:r>
    </w:p>
    <w:p w:rsidR="008C2EA4" w:rsidRPr="00B75DC7" w:rsidRDefault="008C2EA4" w:rsidP="008C2EA4">
      <w:pPr>
        <w:pStyle w:val="Default"/>
        <w:jc w:val="both"/>
      </w:pPr>
      <w:r w:rsidRPr="00B75DC7">
        <w:lastRenderedPageBreak/>
        <w:t xml:space="preserve">-разработка планов мероприятий с </w:t>
      </w:r>
      <w:proofErr w:type="gramStart"/>
      <w:r w:rsidRPr="00B75DC7">
        <w:t>обучающимися</w:t>
      </w:r>
      <w:proofErr w:type="gramEnd"/>
      <w:r w:rsidRPr="00B75DC7">
        <w:t xml:space="preserve"> по правилам безопасности, в рамках реализуемой программы «Основы безопасности детей дошкольного возраста»; </w:t>
      </w:r>
    </w:p>
    <w:p w:rsidR="008C2EA4" w:rsidRPr="00B75DC7" w:rsidRDefault="008C2EA4" w:rsidP="008C2EA4">
      <w:pPr>
        <w:pStyle w:val="Default"/>
        <w:jc w:val="both"/>
      </w:pPr>
      <w:r w:rsidRPr="00B75DC7">
        <w:t xml:space="preserve">-обеспечение безопасности </w:t>
      </w:r>
      <w:proofErr w:type="gramStart"/>
      <w:r w:rsidRPr="00B75DC7">
        <w:t>обучающихся</w:t>
      </w:r>
      <w:proofErr w:type="gramEnd"/>
      <w:r w:rsidRPr="00B75DC7">
        <w:t xml:space="preserve"> при организации образовательной деятельности; </w:t>
      </w:r>
    </w:p>
    <w:p w:rsidR="008C2EA4" w:rsidRPr="00B75DC7" w:rsidRDefault="008C2EA4" w:rsidP="008C2EA4">
      <w:pPr>
        <w:pStyle w:val="Default"/>
        <w:jc w:val="both"/>
      </w:pPr>
      <w:r w:rsidRPr="00B75DC7">
        <w:t xml:space="preserve">-проведение водного инструктажа по охране труда с вновь поступающими на работу лицами; </w:t>
      </w:r>
    </w:p>
    <w:p w:rsidR="008C2EA4" w:rsidRPr="00B75DC7" w:rsidRDefault="008C2EA4" w:rsidP="008C2EA4">
      <w:pPr>
        <w:pStyle w:val="Default"/>
        <w:jc w:val="both"/>
      </w:pPr>
      <w:r w:rsidRPr="00B75DC7">
        <w:t xml:space="preserve">-инструктаж на рабочем месте с сотрудниками образовательного учреждения; </w:t>
      </w:r>
    </w:p>
    <w:p w:rsidR="008C2EA4" w:rsidRPr="00B75DC7" w:rsidRDefault="008C2EA4" w:rsidP="008C2EA4">
      <w:pPr>
        <w:pStyle w:val="Default"/>
        <w:jc w:val="both"/>
      </w:pPr>
      <w:r w:rsidRPr="00B75DC7">
        <w:t xml:space="preserve">-инструктаж с </w:t>
      </w:r>
      <w:proofErr w:type="gramStart"/>
      <w:r w:rsidRPr="00B75DC7">
        <w:t>обучающимися</w:t>
      </w:r>
      <w:proofErr w:type="gramEnd"/>
      <w:r w:rsidRPr="00B75DC7">
        <w:t xml:space="preserve">. </w:t>
      </w:r>
    </w:p>
    <w:p w:rsidR="008C2EA4" w:rsidRPr="00B75DC7" w:rsidRDefault="008C2EA4" w:rsidP="008C2EA4">
      <w:pPr>
        <w:pStyle w:val="Default"/>
        <w:ind w:firstLine="708"/>
        <w:jc w:val="both"/>
      </w:pPr>
      <w:r w:rsidRPr="00B75DC7">
        <w:t xml:space="preserve">Для осуществления образовательного процесса в структурном подразделении дошкольного образования создана полифункциональная </w:t>
      </w:r>
      <w:r w:rsidRPr="00B75DC7">
        <w:rPr>
          <w:b/>
          <w:bCs/>
          <w:i/>
          <w:iCs/>
        </w:rPr>
        <w:t>развивающая предметн</w:t>
      </w:r>
      <w:proofErr w:type="gramStart"/>
      <w:r w:rsidRPr="00B75DC7">
        <w:rPr>
          <w:b/>
          <w:bCs/>
          <w:i/>
          <w:iCs/>
        </w:rPr>
        <w:t>о-</w:t>
      </w:r>
      <w:proofErr w:type="gramEnd"/>
      <w:r w:rsidRPr="00B75DC7">
        <w:rPr>
          <w:b/>
          <w:bCs/>
          <w:i/>
          <w:iCs/>
        </w:rPr>
        <w:t xml:space="preserve"> пространственная среда</w:t>
      </w:r>
      <w:r w:rsidRPr="00B75DC7">
        <w:rPr>
          <w:b/>
          <w:bCs/>
        </w:rPr>
        <w:t xml:space="preserve">, </w:t>
      </w:r>
      <w:r w:rsidRPr="00B75DC7">
        <w:t xml:space="preserve">отвечающая требованиям ФГОС ДО. Развивающая предметная среда оборудована с учётом возрастных особенностей детей. Игровые и наглядные пособия, учебные материалы соответствуют современным психолого-педагогическим требованиям. </w:t>
      </w:r>
    </w:p>
    <w:p w:rsidR="008C2EA4" w:rsidRPr="00B75DC7" w:rsidRDefault="008C2EA4" w:rsidP="008C2EA4">
      <w:pPr>
        <w:pStyle w:val="Default"/>
        <w:ind w:firstLine="708"/>
        <w:jc w:val="both"/>
      </w:pPr>
      <w:r w:rsidRPr="00B75DC7">
        <w:t xml:space="preserve">Групповые помещения обеспечены современной мебелью, игровым оборудованием, дидактическим материалом, развивающими играми в достаточном количестве, в соответствии с возрастом детей и ФГОС </w:t>
      </w:r>
      <w:proofErr w:type="gramStart"/>
      <w:r w:rsidRPr="00B75DC7">
        <w:t>ДО</w:t>
      </w:r>
      <w:proofErr w:type="gramEnd"/>
      <w:r w:rsidRPr="00B75DC7">
        <w:t xml:space="preserve">. Оборудование легко трансформируется, оно </w:t>
      </w:r>
      <w:proofErr w:type="spellStart"/>
      <w:r w:rsidRPr="00B75DC7">
        <w:t>полифункционально</w:t>
      </w:r>
      <w:proofErr w:type="spellEnd"/>
      <w:r w:rsidRPr="00B75DC7">
        <w:t xml:space="preserve"> и безопасно в использовании. Развивающая среда групп постоянно обновляется в соответствии с комплексно-тематическим планированием педагогов. </w:t>
      </w:r>
    </w:p>
    <w:p w:rsidR="008C2EA4" w:rsidRPr="00B75DC7" w:rsidRDefault="008C2EA4" w:rsidP="008C2EA4">
      <w:pPr>
        <w:pStyle w:val="Default"/>
        <w:ind w:firstLine="708"/>
        <w:jc w:val="both"/>
      </w:pPr>
      <w:r w:rsidRPr="00B75DC7">
        <w:t xml:space="preserve">Развивающая предметно - пространственная среда обеспечивает все условия для организации разнообразных видов детской деятельности, с учетом интересов детей и возрастных особенностей. </w:t>
      </w:r>
    </w:p>
    <w:p w:rsidR="008C2EA4" w:rsidRPr="00B75DC7" w:rsidRDefault="008C2EA4" w:rsidP="008C2EA4">
      <w:pPr>
        <w:pStyle w:val="Default"/>
        <w:ind w:firstLine="708"/>
        <w:jc w:val="both"/>
      </w:pPr>
      <w:r w:rsidRPr="00B75DC7">
        <w:t xml:space="preserve">Созданные необходимые условия использования информационно-коммуникационных технологий (ИКТ) помогают педагогам активно создавать и использовать в совместной образовательной деятельности инновационные образовательные продукты. </w:t>
      </w:r>
    </w:p>
    <w:p w:rsidR="008C2EA4" w:rsidRPr="00B75DC7" w:rsidRDefault="008C2EA4" w:rsidP="008C2EA4">
      <w:pPr>
        <w:pStyle w:val="Default"/>
        <w:ind w:firstLine="708"/>
        <w:jc w:val="both"/>
      </w:pPr>
      <w:r w:rsidRPr="00B75DC7">
        <w:t xml:space="preserve">Материально-технические условия пребывания детей в структурном подразделении обеспечивают высокий уровень коррекционной работы, интеллектуального и эмоционально-личностного развития детей. </w:t>
      </w:r>
    </w:p>
    <w:p w:rsidR="008C2EA4" w:rsidRPr="00B75DC7" w:rsidRDefault="008C2EA4" w:rsidP="008C2EA4">
      <w:pPr>
        <w:pStyle w:val="Default"/>
        <w:jc w:val="both"/>
      </w:pPr>
      <w:r w:rsidRPr="008C2EA4">
        <w:rPr>
          <w:bCs/>
          <w:i/>
          <w:u w:val="single"/>
        </w:rPr>
        <w:t>Вывод:</w:t>
      </w:r>
      <w:r w:rsidRPr="00B75DC7">
        <w:rPr>
          <w:b/>
          <w:bCs/>
        </w:rPr>
        <w:t xml:space="preserve"> </w:t>
      </w:r>
      <w:r w:rsidRPr="00B75DC7">
        <w:t>Материально-техническая база учреждения находится в удовлетворительном состоянии. 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</w:p>
    <w:p w:rsidR="00890C7B" w:rsidRPr="00C5796A" w:rsidRDefault="00C57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5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90C7B" w:rsidRPr="00C5796A" w:rsidRDefault="00C579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2EA4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структурном подразделении МОУ «Школа №2 </w:t>
      </w:r>
      <w:proofErr w:type="spellStart"/>
      <w:r w:rsidR="008C2EA4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8C2EA4">
        <w:rPr>
          <w:rFonts w:hAnsi="Times New Roman" w:cs="Times New Roman"/>
          <w:color w:val="000000"/>
          <w:sz w:val="24"/>
          <w:szCs w:val="24"/>
          <w:lang w:val="ru-RU"/>
        </w:rPr>
        <w:t>. Новые Бурасы»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рассматривается как система контроля внутри </w:t>
      </w:r>
      <w:r w:rsidR="008C2EA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890C7B" w:rsidRDefault="00C5796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0C7B" w:rsidRDefault="00C5796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воспитательно-образовательного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0C7B" w:rsidRDefault="00C5796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0C7B" w:rsidRPr="00C5796A" w:rsidRDefault="00C5796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890C7B" w:rsidRPr="00C5796A" w:rsidRDefault="00C5796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890C7B" w:rsidRPr="00C5796A" w:rsidRDefault="00C579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8C2EA4" w:rsidRPr="00B75DC7" w:rsidRDefault="008C2EA4" w:rsidP="008C2EA4">
      <w:pPr>
        <w:pStyle w:val="Default"/>
        <w:ind w:firstLine="708"/>
        <w:jc w:val="both"/>
        <w:rPr>
          <w:rFonts w:eastAsia="Calibri"/>
          <w:color w:val="auto"/>
        </w:rPr>
      </w:pPr>
      <w:proofErr w:type="gramStart"/>
      <w:r w:rsidRPr="00B75DC7">
        <w:rPr>
          <w:rFonts w:eastAsia="Calibri"/>
          <w:color w:val="auto"/>
        </w:rPr>
        <w:t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а также ФГОС ДО, в котором определены государственные гарантии качества образования.</w:t>
      </w:r>
      <w:proofErr w:type="gramEnd"/>
      <w:r w:rsidRPr="00B75DC7">
        <w:rPr>
          <w:rFonts w:eastAsia="Calibri"/>
          <w:color w:val="auto"/>
        </w:rPr>
        <w:t xml:space="preserve"> Система оценки образовательной деятельности предполагает оценивание </w:t>
      </w:r>
      <w:r w:rsidRPr="00B75DC7">
        <w:rPr>
          <w:rFonts w:eastAsia="Calibri"/>
          <w:color w:val="auto"/>
        </w:rPr>
        <w:lastRenderedPageBreak/>
        <w:t xml:space="preserve">качества условий образовательной деятельности, обеспечиваемых детскому саду, включая психолого-педагогические, кадровые, материально-технические, финансовые, информационно-методические, управление учреждением и т. д. </w:t>
      </w:r>
    </w:p>
    <w:p w:rsidR="008C2EA4" w:rsidRPr="00B75DC7" w:rsidRDefault="008C2EA4" w:rsidP="008C2EA4">
      <w:pPr>
        <w:pStyle w:val="Default"/>
        <w:ind w:firstLine="708"/>
        <w:jc w:val="both"/>
        <w:rPr>
          <w:rFonts w:eastAsia="Calibri"/>
          <w:color w:val="auto"/>
        </w:rPr>
      </w:pPr>
      <w:r w:rsidRPr="00B75DC7">
        <w:rPr>
          <w:rFonts w:eastAsia="Calibri"/>
          <w:color w:val="auto"/>
        </w:rPr>
        <w:t xml:space="preserve">Процесс внутренней системы оценки качества образования 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8C2EA4" w:rsidRPr="00B75DC7" w:rsidRDefault="008C2EA4" w:rsidP="008C2EA4">
      <w:pPr>
        <w:pStyle w:val="Default"/>
        <w:ind w:firstLine="708"/>
        <w:jc w:val="both"/>
        <w:rPr>
          <w:rFonts w:eastAsia="Calibri"/>
          <w:color w:val="auto"/>
        </w:rPr>
      </w:pPr>
      <w:r w:rsidRPr="00B75DC7">
        <w:rPr>
          <w:rFonts w:eastAsia="Calibri"/>
          <w:color w:val="auto"/>
        </w:rPr>
        <w:t xml:space="preserve">Данные, полученные в результате контрольно-оценочных мероприятий, отражаются в отчёте о результатах </w:t>
      </w:r>
      <w:proofErr w:type="spellStart"/>
      <w:r w:rsidRPr="00B75DC7">
        <w:rPr>
          <w:rFonts w:eastAsia="Calibri"/>
          <w:color w:val="auto"/>
        </w:rPr>
        <w:t>самообследования</w:t>
      </w:r>
      <w:proofErr w:type="spellEnd"/>
      <w:r w:rsidRPr="00B75DC7">
        <w:rPr>
          <w:rFonts w:eastAsia="Calibri"/>
          <w:color w:val="auto"/>
        </w:rPr>
        <w:t xml:space="preserve">, публичном докладе, других отчётных документах МОУ «Школа №2 </w:t>
      </w:r>
      <w:proofErr w:type="spellStart"/>
      <w:r w:rsidRPr="00B75DC7">
        <w:rPr>
          <w:rFonts w:eastAsia="Calibri"/>
          <w:color w:val="auto"/>
        </w:rPr>
        <w:t>р.п</w:t>
      </w:r>
      <w:proofErr w:type="spellEnd"/>
      <w:r w:rsidRPr="00B75DC7">
        <w:rPr>
          <w:rFonts w:eastAsia="Calibri"/>
          <w:color w:val="auto"/>
        </w:rPr>
        <w:t xml:space="preserve">. Новые Бурасы». Результаты внутренней оценки качества образования в МОУ «Школа №2 </w:t>
      </w:r>
      <w:proofErr w:type="spellStart"/>
      <w:r w:rsidRPr="00B75DC7">
        <w:rPr>
          <w:rFonts w:eastAsia="Calibri"/>
          <w:color w:val="auto"/>
        </w:rPr>
        <w:t>р.п</w:t>
      </w:r>
      <w:proofErr w:type="spellEnd"/>
      <w:r w:rsidRPr="00B75DC7">
        <w:rPr>
          <w:rFonts w:eastAsia="Calibri"/>
          <w:color w:val="auto"/>
        </w:rPr>
        <w:t xml:space="preserve">. Новые Бурасы» рассматриваются на Общем собрании трудового коллектива, Педагогическом совете, рабочих совещаниях для анализа эффективности деятельности и определения перспектив развития учреждения. </w:t>
      </w:r>
    </w:p>
    <w:p w:rsidR="008C2EA4" w:rsidRPr="00B75DC7" w:rsidRDefault="008C2EA4" w:rsidP="008C2EA4">
      <w:pPr>
        <w:pStyle w:val="Default"/>
        <w:ind w:firstLine="708"/>
        <w:jc w:val="both"/>
        <w:rPr>
          <w:rFonts w:eastAsia="Calibri"/>
          <w:color w:val="auto"/>
        </w:rPr>
      </w:pPr>
      <w:r w:rsidRPr="00B75DC7">
        <w:rPr>
          <w:rFonts w:eastAsia="Calibri"/>
          <w:color w:val="auto"/>
        </w:rPr>
        <w:t xml:space="preserve">В учреждении проведена независимая оценка качества образовательной деятельности. В оценивании качества образовательной деятельности принимали участие семьи </w:t>
      </w:r>
      <w:proofErr w:type="gramStart"/>
      <w:r w:rsidRPr="00B75DC7">
        <w:rPr>
          <w:rFonts w:eastAsia="Calibri"/>
          <w:color w:val="auto"/>
        </w:rPr>
        <w:t>обучающихся</w:t>
      </w:r>
      <w:proofErr w:type="gramEnd"/>
      <w:r w:rsidRPr="00B75DC7">
        <w:rPr>
          <w:rFonts w:eastAsia="Calibri"/>
          <w:color w:val="auto"/>
        </w:rPr>
        <w:t xml:space="preserve">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учреждения. </w:t>
      </w:r>
    </w:p>
    <w:p w:rsidR="008C2EA4" w:rsidRPr="00B75DC7" w:rsidRDefault="008C2EA4" w:rsidP="008C2EA4">
      <w:pPr>
        <w:pStyle w:val="Default"/>
        <w:jc w:val="both"/>
        <w:rPr>
          <w:rFonts w:eastAsia="Calibri"/>
          <w:color w:val="auto"/>
        </w:rPr>
      </w:pPr>
      <w:r w:rsidRPr="008C2EA4">
        <w:rPr>
          <w:rFonts w:eastAsia="Calibri"/>
          <w:i/>
          <w:color w:val="auto"/>
          <w:u w:val="single"/>
        </w:rPr>
        <w:t>Вывод:</w:t>
      </w:r>
      <w:r w:rsidRPr="00B75DC7">
        <w:rPr>
          <w:rFonts w:eastAsia="Calibri"/>
          <w:color w:val="auto"/>
        </w:rPr>
        <w:t xml:space="preserve"> В структурном подразделении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учреждения. </w:t>
      </w:r>
    </w:p>
    <w:p w:rsidR="008E0F27" w:rsidRDefault="008E0F27" w:rsidP="008C2EA4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E0F27" w:rsidRDefault="008E0F27" w:rsidP="008C2EA4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E0F27" w:rsidRDefault="008E0F27" w:rsidP="008C2EA4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E0F27" w:rsidRDefault="008E0F27" w:rsidP="008C2EA4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E0F27" w:rsidRDefault="008E0F27" w:rsidP="008C2EA4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E0F27" w:rsidRDefault="008E0F27" w:rsidP="008C2EA4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E0F27" w:rsidRDefault="008E0F27" w:rsidP="0012447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07701" w:rsidRDefault="00707701" w:rsidP="0012447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90C7B" w:rsidRPr="00C5796A" w:rsidRDefault="00C5796A" w:rsidP="008C2EA4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C5796A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Статистическая часть</w:t>
      </w:r>
    </w:p>
    <w:p w:rsidR="00890C7B" w:rsidRPr="00C5796A" w:rsidRDefault="00C57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90C7B" w:rsidRPr="00C5796A" w:rsidRDefault="00C579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96A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="008C2EA4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</w:t>
      </w:r>
      <w:r w:rsidR="00F140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07701">
        <w:rPr>
          <w:rFonts w:hAnsi="Times New Roman" w:cs="Times New Roman"/>
          <w:color w:val="000000"/>
          <w:sz w:val="24"/>
          <w:szCs w:val="24"/>
          <w:lang w:val="ru-RU"/>
        </w:rPr>
        <w:t xml:space="preserve"> и с учетом структурного подразделения по реализации программы дошкольного образования МОУ «Школа №2 </w:t>
      </w:r>
      <w:proofErr w:type="spellStart"/>
      <w:r w:rsidR="00707701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707701">
        <w:rPr>
          <w:rFonts w:hAnsi="Times New Roman" w:cs="Times New Roman"/>
          <w:color w:val="000000"/>
          <w:sz w:val="24"/>
          <w:szCs w:val="24"/>
          <w:lang w:val="ru-RU"/>
        </w:rPr>
        <w:t xml:space="preserve">. Новые Бурасы» в </w:t>
      </w:r>
      <w:proofErr w:type="spellStart"/>
      <w:r w:rsidR="007077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707701">
        <w:rPr>
          <w:rFonts w:hAnsi="Times New Roman" w:cs="Times New Roman"/>
          <w:color w:val="000000"/>
          <w:sz w:val="24"/>
          <w:szCs w:val="24"/>
          <w:lang w:val="ru-RU"/>
        </w:rPr>
        <w:t>.Е</w:t>
      </w:r>
      <w:proofErr w:type="gramEnd"/>
      <w:r w:rsidR="00707701">
        <w:rPr>
          <w:rFonts w:hAnsi="Times New Roman" w:cs="Times New Roman"/>
          <w:color w:val="000000"/>
          <w:sz w:val="24"/>
          <w:szCs w:val="24"/>
          <w:lang w:val="ru-RU"/>
        </w:rPr>
        <w:t>лшанка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8"/>
        <w:gridCol w:w="1824"/>
        <w:gridCol w:w="1495"/>
      </w:tblGrid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890C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E0F27" w:rsidRPr="008E0F27" w:rsidTr="00F010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Pr="00C5796A" w:rsidRDefault="008E0F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C5796A">
              <w:rPr>
                <w:lang w:val="ru-RU"/>
              </w:rPr>
              <w:br/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Pr="008E0F27" w:rsidRDefault="008E0F2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Pr="008E0F27" w:rsidRDefault="00707701" w:rsidP="0012447F">
            <w:pPr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</w:tr>
      <w:tr w:rsidR="008E0F27" w:rsidRPr="008E0F27" w:rsidTr="008E0F2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Pr="00C5796A" w:rsidRDefault="008E0F27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Pr="00C5796A" w:rsidRDefault="008E0F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Pr="008E0F27" w:rsidRDefault="00707701" w:rsidP="0012447F">
            <w:pPr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</w:tr>
      <w:tr w:rsidR="008E0F27" w:rsidTr="00F010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Pr="00C5796A" w:rsidRDefault="008E0F27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Pr="00C5796A" w:rsidRDefault="008E0F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Pr="008E0F27" w:rsidRDefault="008E0F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E0F27" w:rsidTr="00F010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Default="008E0F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Default="008E0F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Pr="008E0F27" w:rsidRDefault="008E0F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E0F27" w:rsidTr="008E0F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Pr="00C5796A" w:rsidRDefault="008E0F27" w:rsidP="00372867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психолого-педагогическим сопровождением, которое организует </w:t>
            </w:r>
            <w:r w:rsidR="00372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Pr="00C5796A" w:rsidRDefault="008E0F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27" w:rsidRPr="008E0F27" w:rsidRDefault="008E0F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8E0F27" w:rsidRDefault="007077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(20/1)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8E0F27" w:rsidRDefault="008E0F27" w:rsidP="001244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077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(50/3)</w:t>
            </w:r>
          </w:p>
        </w:tc>
      </w:tr>
      <w:tr w:rsidR="00890C7B" w:rsidTr="00707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C7B" w:rsidTr="0070770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65255C" w:rsidRDefault="00707701" w:rsidP="001244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652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/100</w:t>
            </w:r>
            <w:r w:rsidR="00124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65255C" w:rsidRDefault="006525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65255C" w:rsidRDefault="006525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890C7B" w:rsidTr="00707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C7B" w:rsidTr="0070770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65255C" w:rsidRDefault="006525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proofErr w:type="gramStart"/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C5796A">
              <w:rPr>
                <w:lang w:val="ru-RU"/>
              </w:rPr>
              <w:br/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65255C" w:rsidRDefault="00707701" w:rsidP="001244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4/6</w:t>
            </w:r>
            <w:r w:rsidR="00124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65255C" w:rsidRDefault="006525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177E5" w:rsidRDefault="0001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(1/10)</w:t>
            </w:r>
          </w:p>
        </w:tc>
      </w:tr>
      <w:tr w:rsidR="00890C7B" w:rsidTr="00707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A5472" w:rsidP="003549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54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90C7B" w:rsidTr="0070770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17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17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A54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A54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90C7B" w:rsidTr="00707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A5472" w:rsidP="003549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10/</w:t>
            </w:r>
            <w:r w:rsidR="00354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611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0C7B" w:rsidTr="0070770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611BB5" w:rsidP="00611B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A5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27%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177E5" w:rsidP="00611B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A5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611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890C7B" w:rsidTr="00707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C7B" w:rsidTr="0070770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0A5472" w:rsidP="000A54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17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1/8% (Елшанка)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C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611BB5" w:rsidP="00611B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177E5" w:rsidP="00017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A5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8% Елшанка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0A5472" w:rsidP="003549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54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2/100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0A5472" w:rsidP="003549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54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54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0A5472" w:rsidP="000A54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1/6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 w:rsidP="003728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372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C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A54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A54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A54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A54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90C7B" w:rsidTr="00354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17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bookmarkStart w:id="0" w:name="_GoBack"/>
            <w:bookmarkEnd w:id="0"/>
          </w:p>
        </w:tc>
      </w:tr>
      <w:tr w:rsidR="00890C7B" w:rsidTr="00354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0A5472" w:rsidRDefault="000A54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890C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C5796A">
              <w:rPr>
                <w:lang w:val="ru-RU"/>
              </w:rPr>
              <w:br/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372867" w:rsidRDefault="00372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5,1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372867" w:rsidRDefault="00372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890C7B" w:rsidTr="00707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C7B" w:rsidTr="0070770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372867" w:rsidRDefault="00372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C579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372867" w:rsidRDefault="00372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890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C5796A">
            <w:pPr>
              <w:rPr>
                <w:lang w:val="ru-RU"/>
              </w:rPr>
            </w:pP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C5796A" w:rsidRDefault="00890C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7B" w:rsidRPr="00372867" w:rsidRDefault="003728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</w:tbl>
    <w:p w:rsidR="00890C7B" w:rsidRDefault="00890C7B" w:rsidP="00372867">
      <w:pPr>
        <w:rPr>
          <w:rFonts w:hAnsi="Times New Roman" w:cs="Times New Roman"/>
          <w:color w:val="000000"/>
          <w:sz w:val="24"/>
          <w:szCs w:val="24"/>
        </w:rPr>
      </w:pPr>
    </w:p>
    <w:sectPr w:rsidR="00890C7B" w:rsidSect="00C5796A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77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A6CE3"/>
    <w:multiLevelType w:val="multilevel"/>
    <w:tmpl w:val="042A6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F5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96C8F"/>
    <w:multiLevelType w:val="hybridMultilevel"/>
    <w:tmpl w:val="203262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87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19CE"/>
    <w:multiLevelType w:val="hybridMultilevel"/>
    <w:tmpl w:val="6E80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11C90"/>
    <w:multiLevelType w:val="multilevel"/>
    <w:tmpl w:val="10B11C9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61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D6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B26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E1B42"/>
    <w:multiLevelType w:val="hybridMultilevel"/>
    <w:tmpl w:val="EADA48B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5AC3ACD"/>
    <w:multiLevelType w:val="hybridMultilevel"/>
    <w:tmpl w:val="AAB4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C5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835F08"/>
    <w:multiLevelType w:val="hybridMultilevel"/>
    <w:tmpl w:val="A8D09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21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BF3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FD5B06"/>
    <w:multiLevelType w:val="hybridMultilevel"/>
    <w:tmpl w:val="7184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4382E"/>
    <w:multiLevelType w:val="hybridMultilevel"/>
    <w:tmpl w:val="0724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118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C63BA"/>
    <w:multiLevelType w:val="multilevel"/>
    <w:tmpl w:val="420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780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E22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554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731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80057A"/>
    <w:multiLevelType w:val="hybridMultilevel"/>
    <w:tmpl w:val="648A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F7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D84015"/>
    <w:multiLevelType w:val="multilevel"/>
    <w:tmpl w:val="73AA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22"/>
  </w:num>
  <w:num w:numId="7">
    <w:abstractNumId w:val="3"/>
  </w:num>
  <w:num w:numId="8">
    <w:abstractNumId w:val="19"/>
  </w:num>
  <w:num w:numId="9">
    <w:abstractNumId w:val="21"/>
  </w:num>
  <w:num w:numId="10">
    <w:abstractNumId w:val="1"/>
  </w:num>
  <w:num w:numId="11">
    <w:abstractNumId w:val="26"/>
  </w:num>
  <w:num w:numId="12">
    <w:abstractNumId w:val="5"/>
  </w:num>
  <w:num w:numId="13">
    <w:abstractNumId w:val="23"/>
  </w:num>
  <w:num w:numId="14">
    <w:abstractNumId w:val="10"/>
  </w:num>
  <w:num w:numId="15">
    <w:abstractNumId w:val="8"/>
  </w:num>
  <w:num w:numId="16">
    <w:abstractNumId w:val="9"/>
  </w:num>
  <w:num w:numId="17">
    <w:abstractNumId w:val="12"/>
  </w:num>
  <w:num w:numId="18">
    <w:abstractNumId w:val="18"/>
  </w:num>
  <w:num w:numId="19">
    <w:abstractNumId w:val="4"/>
  </w:num>
  <w:num w:numId="20">
    <w:abstractNumId w:val="25"/>
  </w:num>
  <w:num w:numId="21">
    <w:abstractNumId w:val="17"/>
  </w:num>
  <w:num w:numId="22">
    <w:abstractNumId w:val="6"/>
  </w:num>
  <w:num w:numId="23">
    <w:abstractNumId w:val="14"/>
  </w:num>
  <w:num w:numId="24">
    <w:abstractNumId w:val="20"/>
  </w:num>
  <w:num w:numId="25">
    <w:abstractNumId w:val="27"/>
  </w:num>
  <w:num w:numId="26">
    <w:abstractNumId w:val="11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7E5"/>
    <w:rsid w:val="000406B5"/>
    <w:rsid w:val="000A3560"/>
    <w:rsid w:val="000A5472"/>
    <w:rsid w:val="0012447F"/>
    <w:rsid w:val="00133A66"/>
    <w:rsid w:val="001855F8"/>
    <w:rsid w:val="001F6F12"/>
    <w:rsid w:val="0020195E"/>
    <w:rsid w:val="0026292F"/>
    <w:rsid w:val="002D33B1"/>
    <w:rsid w:val="002D3591"/>
    <w:rsid w:val="002F7B6A"/>
    <w:rsid w:val="00316827"/>
    <w:rsid w:val="003514A0"/>
    <w:rsid w:val="003549BE"/>
    <w:rsid w:val="00372867"/>
    <w:rsid w:val="003C6EDD"/>
    <w:rsid w:val="004C5423"/>
    <w:rsid w:val="004F7E17"/>
    <w:rsid w:val="00507DA2"/>
    <w:rsid w:val="005A05CE"/>
    <w:rsid w:val="005C7398"/>
    <w:rsid w:val="00611BB5"/>
    <w:rsid w:val="00651950"/>
    <w:rsid w:val="0065255C"/>
    <w:rsid w:val="00653AF6"/>
    <w:rsid w:val="00697B4E"/>
    <w:rsid w:val="006D0D6D"/>
    <w:rsid w:val="00707701"/>
    <w:rsid w:val="00723192"/>
    <w:rsid w:val="00785EDD"/>
    <w:rsid w:val="007A3D86"/>
    <w:rsid w:val="007C1143"/>
    <w:rsid w:val="007D5C20"/>
    <w:rsid w:val="00890C7B"/>
    <w:rsid w:val="008C2EA4"/>
    <w:rsid w:val="008E0F27"/>
    <w:rsid w:val="00911644"/>
    <w:rsid w:val="009D0AED"/>
    <w:rsid w:val="009F4F36"/>
    <w:rsid w:val="00AC636A"/>
    <w:rsid w:val="00AD1396"/>
    <w:rsid w:val="00B73A5A"/>
    <w:rsid w:val="00BD4CA4"/>
    <w:rsid w:val="00C37ED5"/>
    <w:rsid w:val="00C5517F"/>
    <w:rsid w:val="00C5796A"/>
    <w:rsid w:val="00C80146"/>
    <w:rsid w:val="00DE052B"/>
    <w:rsid w:val="00E26236"/>
    <w:rsid w:val="00E438A1"/>
    <w:rsid w:val="00E47BC4"/>
    <w:rsid w:val="00E629DE"/>
    <w:rsid w:val="00EA4C51"/>
    <w:rsid w:val="00EC3D27"/>
    <w:rsid w:val="00F01044"/>
    <w:rsid w:val="00F01E19"/>
    <w:rsid w:val="00F1406E"/>
    <w:rsid w:val="00F603ED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5796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C5796A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customStyle="1" w:styleId="text">
    <w:name w:val="text"/>
    <w:basedOn w:val="a"/>
    <w:uiPriority w:val="99"/>
    <w:rsid w:val="00C5796A"/>
    <w:pPr>
      <w:ind w:firstLine="1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7A3D8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11">
    <w:name w:val="Без интервала1"/>
    <w:next w:val="a5"/>
    <w:uiPriority w:val="1"/>
    <w:qFormat/>
    <w:rsid w:val="00C80146"/>
    <w:pPr>
      <w:spacing w:before="0" w:beforeAutospacing="0" w:after="0" w:afterAutospacing="0"/>
    </w:pPr>
    <w:rPr>
      <w:rFonts w:eastAsia="Times New Roman"/>
      <w:lang w:val="ru-RU" w:eastAsia="ru-RU"/>
    </w:rPr>
  </w:style>
  <w:style w:type="paragraph" w:styleId="a5">
    <w:name w:val="No Spacing"/>
    <w:uiPriority w:val="1"/>
    <w:qFormat/>
    <w:rsid w:val="00C80146"/>
    <w:pPr>
      <w:spacing w:before="0" w:after="0"/>
    </w:pPr>
  </w:style>
  <w:style w:type="character" w:customStyle="1" w:styleId="apple-converted-space">
    <w:name w:val="apple-converted-space"/>
    <w:basedOn w:val="a0"/>
    <w:rsid w:val="00C80146"/>
  </w:style>
  <w:style w:type="paragraph" w:styleId="a6">
    <w:name w:val="Balloon Text"/>
    <w:basedOn w:val="a"/>
    <w:link w:val="a7"/>
    <w:uiPriority w:val="99"/>
    <w:semiHidden/>
    <w:unhideWhenUsed/>
    <w:rsid w:val="00C801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146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BD4CA4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5796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C5796A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customStyle="1" w:styleId="text">
    <w:name w:val="text"/>
    <w:basedOn w:val="a"/>
    <w:uiPriority w:val="99"/>
    <w:rsid w:val="00C5796A"/>
    <w:pPr>
      <w:ind w:firstLine="1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7A3D8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11">
    <w:name w:val="Без интервала1"/>
    <w:next w:val="a5"/>
    <w:uiPriority w:val="1"/>
    <w:qFormat/>
    <w:rsid w:val="00C80146"/>
    <w:pPr>
      <w:spacing w:before="0" w:beforeAutospacing="0" w:after="0" w:afterAutospacing="0"/>
    </w:pPr>
    <w:rPr>
      <w:rFonts w:eastAsia="Times New Roman"/>
      <w:lang w:val="ru-RU" w:eastAsia="ru-RU"/>
    </w:rPr>
  </w:style>
  <w:style w:type="paragraph" w:styleId="a5">
    <w:name w:val="No Spacing"/>
    <w:uiPriority w:val="1"/>
    <w:qFormat/>
    <w:rsid w:val="00C80146"/>
    <w:pPr>
      <w:spacing w:before="0" w:after="0"/>
    </w:pPr>
  </w:style>
  <w:style w:type="character" w:customStyle="1" w:styleId="apple-converted-space">
    <w:name w:val="apple-converted-space"/>
    <w:basedOn w:val="a0"/>
    <w:rsid w:val="00C80146"/>
  </w:style>
  <w:style w:type="paragraph" w:styleId="a6">
    <w:name w:val="Balloon Text"/>
    <w:basedOn w:val="a"/>
    <w:link w:val="a7"/>
    <w:uiPriority w:val="99"/>
    <w:semiHidden/>
    <w:unhideWhenUsed/>
    <w:rsid w:val="00C801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146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BD4CA4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 года</c:v>
                </c:pt>
                <c:pt idx="1">
                  <c:v>конец уч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находится в стадии формирования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 года</c:v>
                </c:pt>
                <c:pt idx="1">
                  <c:v>конец уч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</c:v>
                </c:pt>
                <c:pt idx="1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 года</c:v>
                </c:pt>
                <c:pt idx="1">
                  <c:v>конец уч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1594112"/>
        <c:axId val="321595648"/>
      </c:barChart>
      <c:catAx>
        <c:axId val="321594112"/>
        <c:scaling>
          <c:orientation val="minMax"/>
        </c:scaling>
        <c:delete val="0"/>
        <c:axPos val="b"/>
        <c:majorTickMark val="out"/>
        <c:minorTickMark val="none"/>
        <c:tickLblPos val="nextTo"/>
        <c:crossAx val="321595648"/>
        <c:crosses val="autoZero"/>
        <c:auto val="1"/>
        <c:lblAlgn val="ctr"/>
        <c:lblOffset val="100"/>
        <c:noMultiLvlLbl val="0"/>
      </c:catAx>
      <c:valAx>
        <c:axId val="32159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594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Уровень</a:t>
            </a:r>
            <a:r>
              <a:rPr lang="ru-RU" sz="1600" baseline="0"/>
              <a:t> целевых оринтиров освоения ОПДО</a:t>
            </a:r>
            <a:r>
              <a:rPr lang="ru-RU" sz="1600"/>
              <a:t> (начало-конец</a:t>
            </a:r>
            <a:r>
              <a:rPr lang="ru-RU" sz="1600" baseline="0"/>
              <a:t> года)</a:t>
            </a:r>
            <a:endParaRPr lang="ru-RU" sz="1600"/>
          </a:p>
        </c:rich>
      </c:tx>
      <c:layout>
        <c:manualLayout>
          <c:xMode val="edge"/>
          <c:yMode val="edge"/>
          <c:x val="0.14005483120277981"/>
          <c:y val="2.777766703212731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887792194193701E-17"/>
                  <c:y val="-1.8518518518518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478152309612985E-2"/>
                  <c:y val="-1.8518518518518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 сформирован (низкий)</c:v>
                </c:pt>
                <c:pt idx="1">
                  <c:v>находится в стадии формирования (средний)</c:v>
                </c:pt>
                <c:pt idx="2">
                  <c:v>сформирован (высокий)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0.56000000000000005</c:v>
                </c:pt>
                <c:pt idx="2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968789013732715E-2"/>
                  <c:y val="-1.3888888888888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2446941323345914E-2"/>
                  <c:y val="-4.62962962962965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 сформирован (низкий)</c:v>
                </c:pt>
                <c:pt idx="1">
                  <c:v>находится в стадии формирования (средний)</c:v>
                </c:pt>
                <c:pt idx="2">
                  <c:v>сформирован (высокий)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0.11</c:v>
                </c:pt>
                <c:pt idx="1">
                  <c:v>0.52</c:v>
                </c:pt>
                <c:pt idx="2">
                  <c:v>0.37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0999424"/>
        <c:axId val="321000960"/>
        <c:axId val="0"/>
      </c:bar3DChart>
      <c:catAx>
        <c:axId val="320999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321000960"/>
        <c:crosses val="autoZero"/>
        <c:auto val="1"/>
        <c:lblAlgn val="ctr"/>
        <c:lblOffset val="100"/>
        <c:noMultiLvlLbl val="0"/>
      </c:catAx>
      <c:valAx>
        <c:axId val="3210009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3209994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/>
              <a:t>итого участие воспитанников за 2022-2023 г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981481481481491"/>
          <c:y val="0.28143575803024617"/>
          <c:w val="0.72222222222222221"/>
          <c:h val="0.618279277590302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 участие воспитанников за 2015-2016 г</c:v>
                </c:pt>
              </c:strCache>
            </c:strRef>
          </c:tx>
          <c:explosion val="23"/>
          <c:dLbls>
            <c:dLbl>
              <c:idx val="3"/>
              <c:layout>
                <c:manualLayout>
                  <c:x val="4.1343271424263944E-2"/>
                  <c:y val="5.415929862285075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мероприятия ДОУ</c:v>
                </c:pt>
                <c:pt idx="1">
                  <c:v>мероприятия районные</c:v>
                </c:pt>
                <c:pt idx="2">
                  <c:v>мероприятия региональные</c:v>
                </c:pt>
                <c:pt idx="3">
                  <c:v>мероприятия всероссийские (международные)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58</c:v>
                </c:pt>
                <c:pt idx="2">
                  <c:v>30</c:v>
                </c:pt>
                <c:pt idx="3">
                  <c:v>59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п!$B$1</c:f>
              <c:strCache>
                <c:ptCount val="1"/>
                <c:pt idx="0">
                  <c:v>до 5 лет</c:v>
                </c:pt>
              </c:strCache>
            </c:strRef>
          </c:tx>
          <c:marker>
            <c:symbol val="none"/>
          </c:marker>
          <c:cat>
            <c:numRef>
              <c:f>п!$A$2:$A$6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п!$B$2:$B$6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п!$C$1</c:f>
              <c:strCache>
                <c:ptCount val="1"/>
                <c:pt idx="0">
                  <c:v>до 10 лет</c:v>
                </c:pt>
              </c:strCache>
            </c:strRef>
          </c:tx>
          <c:marker>
            <c:symbol val="none"/>
          </c:marker>
          <c:cat>
            <c:numRef>
              <c:f>п!$A$2:$A$6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п!$C$2:$C$6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п!$D$1</c:f>
              <c:strCache>
                <c:ptCount val="1"/>
                <c:pt idx="0">
                  <c:v>до 20 лет</c:v>
                </c:pt>
              </c:strCache>
            </c:strRef>
          </c:tx>
          <c:marker>
            <c:symbol val="none"/>
          </c:marker>
          <c:cat>
            <c:numRef>
              <c:f>п!$A$2:$A$6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п!$D$2:$D$6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п!$E$1</c:f>
              <c:strCache>
                <c:ptCount val="1"/>
                <c:pt idx="0">
                  <c:v>свыше 20 лет</c:v>
                </c:pt>
              </c:strCache>
            </c:strRef>
          </c:tx>
          <c:marker>
            <c:symbol val="none"/>
          </c:marker>
          <c:cat>
            <c:numRef>
              <c:f>п!$A$2:$A$6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п!$E$2:$E$6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1693952"/>
        <c:axId val="321695744"/>
      </c:lineChart>
      <c:catAx>
        <c:axId val="32169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1695744"/>
        <c:crosses val="autoZero"/>
        <c:auto val="1"/>
        <c:lblAlgn val="ctr"/>
        <c:lblOffset val="100"/>
        <c:noMultiLvlLbl val="0"/>
      </c:catAx>
      <c:valAx>
        <c:axId val="32169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693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20</Pages>
  <Words>6410</Words>
  <Characters>36538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27</cp:revision>
  <dcterms:created xsi:type="dcterms:W3CDTF">2011-11-02T04:15:00Z</dcterms:created>
  <dcterms:modified xsi:type="dcterms:W3CDTF">2024-04-01T07:32:00Z</dcterms:modified>
</cp:coreProperties>
</file>