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58" w:rsidRDefault="00235758" w:rsidP="0023575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235758" w:rsidRDefault="00235758" w:rsidP="0023575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 № 2 р. п. Новые Бурасы </w:t>
      </w:r>
    </w:p>
    <w:p w:rsidR="00235758" w:rsidRDefault="00235758" w:rsidP="0023575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Новобурасского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 </w:t>
      </w:r>
    </w:p>
    <w:p w:rsidR="00235758" w:rsidRDefault="00235758" w:rsidP="0023575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Героя Советского Союза М. С. Бочкарева»</w:t>
      </w:r>
    </w:p>
    <w:p w:rsidR="00235758" w:rsidRDefault="00235758" w:rsidP="00235758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3289"/>
        <w:gridCol w:w="3400"/>
      </w:tblGrid>
      <w:tr w:rsidR="00235758" w:rsidTr="00235758">
        <w:trPr>
          <w:trHeight w:val="2189"/>
          <w:jc w:val="right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«Рассмотрено»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Руководитель ШМО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____________/_____________/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 xml:space="preserve"> ФИО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№ _____ 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 «____»________20___г.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«Согласовано»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Заместитель директора по УВР МОУ «Школа №2 р. п. Новые Бурасы»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_________/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Горячева Н. Н./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ФИО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«___»_________20___г.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«Утверждено»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Директор МОУ «Школа № 2 р. п. Новые Бурасы»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___________/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Шведова Е. В</w:t>
            </w:r>
            <w:r>
              <w:rPr>
                <w:rFonts w:ascii="Times New Roman" w:hAnsi="Times New Roman"/>
                <w:sz w:val="24"/>
                <w:szCs w:val="28"/>
              </w:rPr>
              <w:t>./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8"/>
                <w:vertAlign w:val="superscript"/>
              </w:rPr>
              <w:t>ФИО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Приказ №  _________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от «____»______20___г.</w:t>
            </w:r>
          </w:p>
          <w:p w:rsidR="00235758" w:rsidRDefault="00235758" w:rsidP="00235758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РАБОЧАЯ  ПРОГРАММА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УЧЕБНОГО ПРЕДМЕТА «ГЕОМЕТРИЯ»</w:t>
      </w:r>
    </w:p>
    <w:p w:rsidR="00235758" w:rsidRDefault="00332393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8</w:t>
      </w:r>
      <w:r w:rsidR="003B0453">
        <w:rPr>
          <w:rFonts w:ascii="Times New Roman" w:hAnsi="Times New Roman"/>
          <w:b/>
          <w:sz w:val="32"/>
          <w:szCs w:val="28"/>
        </w:rPr>
        <w:t>-9</w:t>
      </w:r>
      <w:r w:rsidR="00235758">
        <w:rPr>
          <w:rFonts w:ascii="Times New Roman" w:hAnsi="Times New Roman"/>
          <w:b/>
          <w:sz w:val="32"/>
          <w:szCs w:val="28"/>
        </w:rPr>
        <w:t xml:space="preserve"> класс, базовый уровень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учителя математики первой квалификационной категории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Колесовой Жанны Валерьевны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на заседании 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«____»__________20___ г.</w:t>
      </w:r>
    </w:p>
    <w:p w:rsidR="00235758" w:rsidRDefault="00235758" w:rsidP="0023575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5758" w:rsidRDefault="00235758" w:rsidP="00235758">
      <w:pPr>
        <w:tabs>
          <w:tab w:val="left" w:pos="9288"/>
        </w:tabs>
        <w:spacing w:after="0"/>
        <w:ind w:left="360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332393" w:rsidRDefault="00332393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sz w:val="28"/>
          <w:szCs w:val="28"/>
        </w:rPr>
      </w:pPr>
    </w:p>
    <w:p w:rsidR="00235758" w:rsidRDefault="00235758" w:rsidP="00235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п. Новые Бурасы</w:t>
      </w:r>
    </w:p>
    <w:p w:rsidR="00235758" w:rsidRDefault="00332393" w:rsidP="00235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</w:t>
      </w:r>
      <w:r w:rsidR="00235758">
        <w:rPr>
          <w:rFonts w:ascii="Times New Roman" w:hAnsi="Times New Roman"/>
          <w:sz w:val="28"/>
          <w:szCs w:val="28"/>
        </w:rPr>
        <w:t xml:space="preserve"> уч. год</w:t>
      </w:r>
    </w:p>
    <w:p w:rsidR="00235758" w:rsidRDefault="00235758" w:rsidP="00CE51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235758" w:rsidRDefault="00235758" w:rsidP="00CE512A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A27728" w:rsidRPr="00A27728" w:rsidRDefault="00A27728" w:rsidP="00CE51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58A1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t>. Пояснительная записка</w:t>
      </w:r>
    </w:p>
    <w:p w:rsidR="00A27728" w:rsidRPr="0000061C" w:rsidRDefault="00A27728" w:rsidP="00CE51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Программа по математике составлена на основе программы Математика: 5 – 11 классы / А.Г. </w:t>
      </w:r>
      <w:proofErr w:type="gramStart"/>
      <w:r w:rsidRPr="0000061C">
        <w:rPr>
          <w:rFonts w:ascii="Times New Roman" w:hAnsi="Times New Roman"/>
          <w:sz w:val="24"/>
          <w:szCs w:val="28"/>
        </w:rPr>
        <w:t>Мерзляк</w:t>
      </w:r>
      <w:proofErr w:type="gramEnd"/>
      <w:r w:rsidRPr="0000061C">
        <w:rPr>
          <w:rFonts w:ascii="Times New Roman" w:hAnsi="Times New Roman"/>
          <w:sz w:val="24"/>
          <w:szCs w:val="28"/>
        </w:rPr>
        <w:t xml:space="preserve">, В.Б. Полонский, М.С. Якир, </w:t>
      </w:r>
      <w:proofErr w:type="spellStart"/>
      <w:r w:rsidRPr="0000061C">
        <w:rPr>
          <w:rFonts w:ascii="Times New Roman" w:hAnsi="Times New Roman"/>
          <w:sz w:val="24"/>
          <w:szCs w:val="28"/>
        </w:rPr>
        <w:t>Е.В.Буцко</w:t>
      </w:r>
      <w:proofErr w:type="spellEnd"/>
      <w:r w:rsidRPr="0000061C">
        <w:rPr>
          <w:rFonts w:ascii="Times New Roman" w:hAnsi="Times New Roman"/>
          <w:sz w:val="24"/>
          <w:szCs w:val="28"/>
        </w:rPr>
        <w:t xml:space="preserve"> – М.: </w:t>
      </w:r>
      <w:proofErr w:type="spellStart"/>
      <w:r w:rsidRPr="0000061C">
        <w:rPr>
          <w:rFonts w:ascii="Times New Roman" w:hAnsi="Times New Roman"/>
          <w:sz w:val="24"/>
          <w:szCs w:val="28"/>
        </w:rPr>
        <w:t>Вентана</w:t>
      </w:r>
      <w:proofErr w:type="spellEnd"/>
      <w:r w:rsidRPr="0000061C">
        <w:rPr>
          <w:rFonts w:ascii="Times New Roman" w:hAnsi="Times New Roman"/>
          <w:sz w:val="24"/>
          <w:szCs w:val="28"/>
        </w:rPr>
        <w:t>-граф, 2012. – 112 с.</w:t>
      </w:r>
    </w:p>
    <w:p w:rsidR="00B83313" w:rsidRPr="00B83313" w:rsidRDefault="00A27728" w:rsidP="00CE512A">
      <w:pPr>
        <w:pStyle w:val="a4"/>
        <w:rPr>
          <w:rFonts w:ascii="Times New Roman" w:hAnsi="Times New Roman"/>
          <w:sz w:val="24"/>
          <w:szCs w:val="28"/>
        </w:rPr>
      </w:pPr>
      <w:r w:rsidRPr="0000061C">
        <w:rPr>
          <w:rFonts w:ascii="Times New Roman" w:hAnsi="Times New Roman"/>
          <w:sz w:val="24"/>
          <w:szCs w:val="28"/>
        </w:rPr>
        <w:t xml:space="preserve"> Данная программа ориентирована на учебно-методический комплект «</w:t>
      </w:r>
      <w:r w:rsidR="00B83313">
        <w:rPr>
          <w:rFonts w:ascii="Times New Roman" w:hAnsi="Times New Roman"/>
          <w:sz w:val="24"/>
          <w:szCs w:val="28"/>
        </w:rPr>
        <w:t>Геометрия</w:t>
      </w:r>
      <w:r w:rsidRPr="0000061C">
        <w:rPr>
          <w:rFonts w:ascii="Times New Roman" w:hAnsi="Times New Roman"/>
          <w:sz w:val="24"/>
          <w:szCs w:val="28"/>
        </w:rPr>
        <w:t>. 7</w:t>
      </w:r>
      <w:r w:rsidR="00781BCA">
        <w:rPr>
          <w:rFonts w:ascii="Times New Roman" w:hAnsi="Times New Roman"/>
          <w:sz w:val="24"/>
          <w:szCs w:val="28"/>
        </w:rPr>
        <w:t>- 9</w:t>
      </w:r>
      <w:r w:rsidRPr="0000061C">
        <w:rPr>
          <w:rFonts w:ascii="Times New Roman" w:hAnsi="Times New Roman"/>
          <w:sz w:val="24"/>
          <w:szCs w:val="28"/>
        </w:rPr>
        <w:t xml:space="preserve"> класс» авторов А.Г. </w:t>
      </w:r>
      <w:proofErr w:type="gramStart"/>
      <w:r w:rsidRPr="0000061C">
        <w:rPr>
          <w:rFonts w:ascii="Times New Roman" w:hAnsi="Times New Roman"/>
          <w:sz w:val="24"/>
          <w:szCs w:val="28"/>
        </w:rPr>
        <w:t>Мерзляка</w:t>
      </w:r>
      <w:proofErr w:type="gramEnd"/>
      <w:r w:rsidRPr="0000061C">
        <w:rPr>
          <w:rFonts w:ascii="Times New Roman" w:hAnsi="Times New Roman"/>
          <w:sz w:val="24"/>
          <w:szCs w:val="28"/>
        </w:rPr>
        <w:t xml:space="preserve">, В.Б. Полонского, М.С. Якира. Программа рассчитана </w:t>
      </w:r>
      <w:r w:rsidR="00B83313">
        <w:rPr>
          <w:rFonts w:ascii="Times New Roman" w:hAnsi="Times New Roman"/>
          <w:sz w:val="24"/>
          <w:szCs w:val="28"/>
        </w:rPr>
        <w:t>в</w:t>
      </w:r>
      <w:r w:rsidRPr="0000061C">
        <w:rPr>
          <w:rFonts w:ascii="Times New Roman" w:hAnsi="Times New Roman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sz w:val="24"/>
          <w:szCs w:val="28"/>
        </w:rPr>
        <w:t xml:space="preserve">7 – 9 классах основной школы отводит 2 учебных часа в неделю, 68 часов в год,  всего 204 часа. </w:t>
      </w:r>
    </w:p>
    <w:p w:rsidR="00A27728" w:rsidRPr="00A27728" w:rsidRDefault="00A27728" w:rsidP="00CE512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27728">
        <w:rPr>
          <w:rFonts w:ascii="Times New Roman" w:hAnsi="Times New Roman"/>
          <w:b/>
          <w:bCs/>
          <w:u w:val="single"/>
        </w:rPr>
        <w:t xml:space="preserve">Нормативными документами для составления рабочей программы </w:t>
      </w:r>
      <w:r w:rsidRPr="00A27728">
        <w:rPr>
          <w:rFonts w:ascii="Times New Roman" w:hAnsi="Times New Roman"/>
          <w:bCs/>
        </w:rPr>
        <w:t>являются</w:t>
      </w:r>
      <w:r w:rsidRPr="00A27728">
        <w:rPr>
          <w:rFonts w:ascii="Times New Roman" w:hAnsi="Times New Roman"/>
        </w:rPr>
        <w:t>:</w:t>
      </w:r>
    </w:p>
    <w:p w:rsidR="00B83313" w:rsidRPr="00B83313" w:rsidRDefault="00824E47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Федеральный Государственный образовательный стандарт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основного общего образования (приказ Министерства образования и науки Российской Федерации от 17 декабря 2014 года №1897);</w:t>
      </w:r>
    </w:p>
    <w:p w:rsidR="00B83313" w:rsidRPr="00B83313" w:rsidRDefault="00D61191" w:rsidP="00D61191">
      <w:pPr>
        <w:pStyle w:val="a4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- Закон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«Об образовании в Российской Федерации» «273-ФЗ от 29 декабря 2012 года;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Основная образовательная программа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</w:t>
      </w:r>
      <w:r>
        <w:rPr>
          <w:rFonts w:ascii="Times New Roman" w:hAnsi="Times New Roman"/>
          <w:color w:val="191919"/>
          <w:sz w:val="24"/>
          <w:szCs w:val="28"/>
        </w:rPr>
        <w:t>основного общего образования  М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ОУ </w:t>
      </w:r>
      <w:r>
        <w:rPr>
          <w:rFonts w:ascii="Times New Roman" w:hAnsi="Times New Roman"/>
          <w:color w:val="191919"/>
          <w:sz w:val="24"/>
          <w:szCs w:val="28"/>
        </w:rPr>
        <w:t>«Школа № 2 р. п. Новые Бурасы»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>
        <w:rPr>
          <w:rFonts w:ascii="Times New Roman" w:hAnsi="Times New Roman"/>
          <w:color w:val="191919"/>
          <w:sz w:val="24"/>
          <w:szCs w:val="28"/>
        </w:rPr>
        <w:t>Сборник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Кезина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, Составитель — Е. С. Савинов./ М.: «Просвещение», 2012;</w:t>
      </w:r>
    </w:p>
    <w:p w:rsidR="00B83313" w:rsidRPr="00B83313" w:rsidRDefault="00D61191" w:rsidP="00824E47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proofErr w:type="gramStart"/>
      <w:r>
        <w:rPr>
          <w:rFonts w:ascii="Times New Roman" w:hAnsi="Times New Roman"/>
          <w:color w:val="191919"/>
          <w:sz w:val="24"/>
          <w:szCs w:val="28"/>
        </w:rPr>
        <w:t>Примерная программа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по курсу геометрии (7 – 9 классы), созданной на основе единой концепции преподавания математики в средней школе, разработанной  А.Г.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Мерзляком, В.Б.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Полонским, М.С.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Якиром, Д.А.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Номировским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, включенных в систему «</w:t>
      </w:r>
      <w:r w:rsidRPr="00B83313">
        <w:rPr>
          <w:rFonts w:ascii="Times New Roman" w:hAnsi="Times New Roman"/>
          <w:color w:val="191919"/>
          <w:sz w:val="24"/>
          <w:szCs w:val="28"/>
        </w:rPr>
        <w:t>Алгоритм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 успеха» (М.: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-Граф, 2014) и обеспечена УМК для 7-9-го классов «Геометрия – 7», «Геометрия – 8» и «Геометрия – 9»/  А.Г.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Мерзляк, В.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Б.</w:t>
      </w:r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>Полонский, М.С.</w:t>
      </w:r>
      <w:proofErr w:type="gramEnd"/>
      <w:r>
        <w:rPr>
          <w:rFonts w:ascii="Times New Roman" w:hAnsi="Times New Roman"/>
          <w:color w:val="191919"/>
          <w:sz w:val="24"/>
          <w:szCs w:val="28"/>
        </w:rPr>
        <w:t xml:space="preserve"> </w:t>
      </w:r>
      <w:r w:rsidR="00B83313" w:rsidRPr="00B83313">
        <w:rPr>
          <w:rFonts w:ascii="Times New Roman" w:hAnsi="Times New Roman"/>
          <w:color w:val="191919"/>
          <w:sz w:val="24"/>
          <w:szCs w:val="28"/>
        </w:rPr>
        <w:t xml:space="preserve">Якир/М.: </w:t>
      </w:r>
      <w:proofErr w:type="spellStart"/>
      <w:r w:rsidR="00B83313"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B83313" w:rsidRPr="00B83313">
        <w:rPr>
          <w:rFonts w:ascii="Times New Roman" w:hAnsi="Times New Roman"/>
          <w:color w:val="191919"/>
          <w:sz w:val="24"/>
          <w:szCs w:val="28"/>
        </w:rPr>
        <w:t>-Граф, 2014.</w:t>
      </w:r>
    </w:p>
    <w:p w:rsidR="00BB38DE" w:rsidRDefault="00BB38DE" w:rsidP="00824E4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A27728" w:rsidRDefault="00A27728" w:rsidP="00824E47">
      <w:pPr>
        <w:spacing w:after="0" w:line="240" w:lineRule="auto"/>
        <w:rPr>
          <w:rFonts w:ascii="Times New Roman" w:hAnsi="Times New Roman"/>
          <w:b/>
          <w:u w:val="single"/>
        </w:rPr>
      </w:pPr>
      <w:r w:rsidRPr="00A27728">
        <w:rPr>
          <w:rFonts w:ascii="Times New Roman" w:hAnsi="Times New Roman"/>
          <w:b/>
          <w:u w:val="single"/>
        </w:rPr>
        <w:t>Общие цели учебного предмета</w:t>
      </w:r>
    </w:p>
    <w:p w:rsidR="00BB38DE" w:rsidRPr="00A27728" w:rsidRDefault="00BB38DE" w:rsidP="00824E47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1) в направлении личностного развития: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B83313" w:rsidRPr="00B83313" w:rsidRDefault="00B83313" w:rsidP="00D6119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интереса к математическому творчеству и математических способностей;</w:t>
      </w: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            2) в </w:t>
      </w:r>
      <w:proofErr w:type="spellStart"/>
      <w:r w:rsidRPr="00B83313">
        <w:rPr>
          <w:rFonts w:ascii="Times New Roman" w:hAnsi="Times New Roman"/>
          <w:color w:val="191919"/>
          <w:sz w:val="24"/>
          <w:szCs w:val="28"/>
        </w:rPr>
        <w:t>метапредметном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 xml:space="preserve"> направлении:</w:t>
      </w:r>
    </w:p>
    <w:p w:rsidR="00B83313" w:rsidRPr="00B83313" w:rsidRDefault="00B83313" w:rsidP="00D6119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83313" w:rsidRPr="00B83313" w:rsidRDefault="00B83313" w:rsidP="00D61191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83313" w:rsidRPr="00B83313" w:rsidRDefault="00B83313" w:rsidP="00D611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            3) в предметном направлении: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27728" w:rsidRPr="00A27728" w:rsidRDefault="00A27728" w:rsidP="00D61191">
      <w:pPr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7728" w:rsidRPr="00A27728" w:rsidRDefault="00A27728" w:rsidP="00D61191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bCs/>
          <w:u w:val="single"/>
        </w:rPr>
      </w:pPr>
      <w:r w:rsidRPr="00A27728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A27728">
        <w:rPr>
          <w:rFonts w:ascii="Times New Roman" w:hAnsi="Times New Roman"/>
          <w:b/>
          <w:bCs/>
          <w:u w:val="single"/>
        </w:rPr>
        <w:t>Описание места учебного предмета «</w:t>
      </w:r>
      <w:r w:rsidR="00A6605F">
        <w:rPr>
          <w:rFonts w:ascii="Times New Roman" w:hAnsi="Times New Roman"/>
          <w:b/>
          <w:bCs/>
          <w:u w:val="single"/>
        </w:rPr>
        <w:t>Геометрия</w:t>
      </w:r>
      <w:r w:rsidRPr="00A27728">
        <w:rPr>
          <w:rFonts w:ascii="Times New Roman" w:hAnsi="Times New Roman"/>
          <w:b/>
          <w:bCs/>
          <w:u w:val="single"/>
        </w:rPr>
        <w:t>» в учебном плане</w:t>
      </w:r>
    </w:p>
    <w:p w:rsidR="00B83313" w:rsidRPr="00B83313" w:rsidRDefault="00B83313" w:rsidP="00D61191">
      <w:pPr>
        <w:numPr>
          <w:ilvl w:val="0"/>
          <w:numId w:val="18"/>
        </w:numPr>
        <w:tabs>
          <w:tab w:val="clear" w:pos="1440"/>
          <w:tab w:val="left" w:pos="284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Базисный учебный (образовательный) п</w:t>
      </w:r>
      <w:r w:rsidR="00332393">
        <w:rPr>
          <w:rFonts w:ascii="Times New Roman" w:hAnsi="Times New Roman"/>
          <w:color w:val="191919"/>
          <w:sz w:val="24"/>
          <w:szCs w:val="28"/>
        </w:rPr>
        <w:t>лан на изучение геометрии  в   8</w:t>
      </w:r>
      <w:r w:rsidRPr="00B83313">
        <w:rPr>
          <w:rFonts w:ascii="Times New Roman" w:hAnsi="Times New Roman"/>
          <w:color w:val="191919"/>
          <w:sz w:val="24"/>
          <w:szCs w:val="28"/>
        </w:rPr>
        <w:t xml:space="preserve"> – 9 классах основной школы отводит 2 учебных часа в не</w:t>
      </w:r>
      <w:r w:rsidR="00332393">
        <w:rPr>
          <w:rFonts w:ascii="Times New Roman" w:hAnsi="Times New Roman"/>
          <w:color w:val="191919"/>
          <w:sz w:val="24"/>
          <w:szCs w:val="28"/>
        </w:rPr>
        <w:t>делю, 68 часов в год,  всего 136 часов</w:t>
      </w:r>
      <w:r w:rsidRPr="00B83313">
        <w:rPr>
          <w:rFonts w:ascii="Times New Roman" w:hAnsi="Times New Roman"/>
          <w:color w:val="191919"/>
          <w:sz w:val="24"/>
          <w:szCs w:val="28"/>
        </w:rPr>
        <w:t xml:space="preserve">. </w:t>
      </w:r>
    </w:p>
    <w:p w:rsidR="00B83313" w:rsidRPr="00B83313" w:rsidRDefault="00B83313" w:rsidP="00CE512A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4"/>
          <w:szCs w:val="28"/>
        </w:rPr>
      </w:pPr>
    </w:p>
    <w:p w:rsidR="00B83313" w:rsidRPr="00B83313" w:rsidRDefault="00B83313" w:rsidP="00CE512A">
      <w:pPr>
        <w:spacing w:after="0" w:line="240" w:lineRule="auto"/>
        <w:ind w:left="1080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-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4"/>
        <w:gridCol w:w="3850"/>
        <w:gridCol w:w="2668"/>
      </w:tblGrid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Курс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48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Количество часов в год</w:t>
            </w:r>
          </w:p>
        </w:tc>
      </w:tr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68</w:t>
            </w:r>
          </w:p>
        </w:tc>
      </w:tr>
      <w:tr w:rsidR="00B83313" w:rsidRPr="00B83313" w:rsidTr="00CE512A">
        <w:tc>
          <w:tcPr>
            <w:tcW w:w="3474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B83313" w:rsidRPr="00D61191" w:rsidRDefault="00B83313" w:rsidP="00D61191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>68</w:t>
            </w:r>
          </w:p>
        </w:tc>
      </w:tr>
      <w:tr w:rsidR="00B83313" w:rsidRPr="00B83313" w:rsidTr="00CE512A">
        <w:tc>
          <w:tcPr>
            <w:tcW w:w="7324" w:type="dxa"/>
            <w:gridSpan w:val="2"/>
            <w:vAlign w:val="center"/>
          </w:tcPr>
          <w:p w:rsidR="00B83313" w:rsidRPr="00D61191" w:rsidRDefault="00B8331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 w:rsidRPr="00D61191">
              <w:rPr>
                <w:rFonts w:ascii="Times New Roman" w:hAnsi="Times New Roman"/>
                <w:color w:val="191919"/>
                <w:sz w:val="24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B83313" w:rsidRPr="00D61191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136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418"/>
        <w:gridCol w:w="850"/>
        <w:gridCol w:w="992"/>
      </w:tblGrid>
      <w:tr w:rsidR="00332393" w:rsidRPr="00B83313" w:rsidTr="00332393">
        <w:trPr>
          <w:trHeight w:val="982"/>
        </w:trPr>
        <w:tc>
          <w:tcPr>
            <w:tcW w:w="675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№</w:t>
            </w:r>
          </w:p>
        </w:tc>
        <w:tc>
          <w:tcPr>
            <w:tcW w:w="3544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Раздел курса</w:t>
            </w:r>
          </w:p>
        </w:tc>
        <w:tc>
          <w:tcPr>
            <w:tcW w:w="1701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По авторской программе</w:t>
            </w:r>
          </w:p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(кол-во часов)</w:t>
            </w:r>
          </w:p>
        </w:tc>
        <w:tc>
          <w:tcPr>
            <w:tcW w:w="1418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По рабочей программе</w:t>
            </w:r>
          </w:p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(кол-во часов)</w:t>
            </w:r>
          </w:p>
        </w:tc>
        <w:tc>
          <w:tcPr>
            <w:tcW w:w="850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ind w:hanging="22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8 класс</w:t>
            </w:r>
          </w:p>
        </w:tc>
        <w:tc>
          <w:tcPr>
            <w:tcW w:w="992" w:type="dxa"/>
            <w:vAlign w:val="center"/>
          </w:tcPr>
          <w:p w:rsidR="00332393" w:rsidRPr="00CE512A" w:rsidRDefault="00332393" w:rsidP="00CE51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91919"/>
                <w:sz w:val="24"/>
                <w:szCs w:val="28"/>
              </w:rPr>
            </w:pPr>
            <w:r w:rsidRPr="00CE512A">
              <w:rPr>
                <w:rFonts w:ascii="Times New Roman" w:hAnsi="Times New Roman"/>
                <w:b/>
                <w:color w:val="191919"/>
                <w:sz w:val="24"/>
                <w:szCs w:val="28"/>
              </w:rPr>
              <w:t>9 класс</w:t>
            </w:r>
          </w:p>
        </w:tc>
      </w:tr>
      <w:tr w:rsidR="00332393" w:rsidRPr="00B83313" w:rsidTr="00332393">
        <w:trPr>
          <w:trHeight w:val="366"/>
        </w:trPr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Четырехугольники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Подобие треугольников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Решение прямоугольных треугольников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Многоугольники. Площадь многоугольников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Решение треугольников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16</w:t>
            </w: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Правильные многоугольники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8</w:t>
            </w: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Декартовы координаты на плоскости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11</w:t>
            </w: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Векторы 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12</w:t>
            </w: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Геометрические преобразования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13</w:t>
            </w:r>
          </w:p>
        </w:tc>
      </w:tr>
      <w:tr w:rsidR="00332393" w:rsidRPr="00B83313" w:rsidTr="00332393">
        <w:tc>
          <w:tcPr>
            <w:tcW w:w="675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 xml:space="preserve">Повторение курса геометрии 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24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8</w:t>
            </w:r>
          </w:p>
        </w:tc>
      </w:tr>
      <w:tr w:rsidR="00332393" w:rsidRPr="00B83313" w:rsidTr="00332393">
        <w:trPr>
          <w:trHeight w:val="353"/>
        </w:trPr>
        <w:tc>
          <w:tcPr>
            <w:tcW w:w="4219" w:type="dxa"/>
            <w:gridSpan w:val="2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210</w:t>
            </w:r>
          </w:p>
        </w:tc>
        <w:tc>
          <w:tcPr>
            <w:tcW w:w="1418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54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204</w:t>
            </w:r>
          </w:p>
        </w:tc>
        <w:tc>
          <w:tcPr>
            <w:tcW w:w="850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 w:hanging="22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68</w:t>
            </w:r>
          </w:p>
        </w:tc>
        <w:tc>
          <w:tcPr>
            <w:tcW w:w="992" w:type="dxa"/>
            <w:vAlign w:val="center"/>
          </w:tcPr>
          <w:p w:rsidR="00332393" w:rsidRPr="00B83313" w:rsidRDefault="00332393" w:rsidP="00CE512A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color w:val="191919"/>
                <w:sz w:val="24"/>
                <w:szCs w:val="28"/>
              </w:rPr>
            </w:pPr>
            <w:r w:rsidRPr="00B83313">
              <w:rPr>
                <w:rFonts w:ascii="Times New Roman" w:hAnsi="Times New Roman"/>
                <w:color w:val="191919"/>
                <w:sz w:val="24"/>
                <w:szCs w:val="28"/>
              </w:rPr>
              <w:t>68</w:t>
            </w:r>
          </w:p>
        </w:tc>
      </w:tr>
    </w:tbl>
    <w:p w:rsidR="00332393" w:rsidRDefault="00332393" w:rsidP="00CE512A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bookmarkStart w:id="0" w:name="h.30j0zll"/>
      <w:bookmarkEnd w:id="0"/>
    </w:p>
    <w:p w:rsidR="00A27728" w:rsidRPr="00A27728" w:rsidRDefault="00BB38DE" w:rsidP="00CE512A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УМК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учебник для учащихся общеобразовательных учреждений/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</w:t>
      </w:r>
      <w:r w:rsidR="00332393">
        <w:rPr>
          <w:rFonts w:ascii="Times New Roman" w:hAnsi="Times New Roman"/>
          <w:color w:val="191919"/>
          <w:sz w:val="24"/>
          <w:szCs w:val="28"/>
        </w:rPr>
        <w:t>. Якир. — М.</w:t>
      </w:r>
      <w:proofErr w:type="gramStart"/>
      <w:r w:rsidR="0033239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="0033239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332393">
        <w:rPr>
          <w:rFonts w:ascii="Times New Roman" w:hAnsi="Times New Roman"/>
          <w:color w:val="191919"/>
          <w:sz w:val="24"/>
          <w:szCs w:val="28"/>
        </w:rPr>
        <w:t>-Граф</w:t>
      </w:r>
      <w:r w:rsidRPr="00B83313">
        <w:rPr>
          <w:rFonts w:ascii="Times New Roman" w:hAnsi="Times New Roman"/>
          <w:color w:val="191919"/>
          <w:sz w:val="24"/>
          <w:szCs w:val="28"/>
        </w:rPr>
        <w:t>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дидактические материалы: сборник задач и контрольных работ 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</w:t>
      </w:r>
      <w:r w:rsidR="00332393">
        <w:rPr>
          <w:rFonts w:ascii="Times New Roman" w:hAnsi="Times New Roman"/>
          <w:color w:val="191919"/>
          <w:sz w:val="24"/>
          <w:szCs w:val="28"/>
        </w:rPr>
        <w:t>. Якир. — М.</w:t>
      </w:r>
      <w:proofErr w:type="gramStart"/>
      <w:r w:rsidR="0033239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="0033239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332393">
        <w:rPr>
          <w:rFonts w:ascii="Times New Roman" w:hAnsi="Times New Roman"/>
          <w:color w:val="191919"/>
          <w:sz w:val="24"/>
          <w:szCs w:val="28"/>
        </w:rPr>
        <w:t>-Граф</w:t>
      </w:r>
      <w:r w:rsidRPr="00B83313">
        <w:rPr>
          <w:rFonts w:ascii="Times New Roman" w:hAnsi="Times New Roman"/>
          <w:color w:val="191919"/>
          <w:sz w:val="24"/>
          <w:szCs w:val="28"/>
        </w:rPr>
        <w:t>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8 класс: методическое пособие/Е.В. Буцко,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</w:t>
      </w:r>
      <w:r w:rsidR="00332393">
        <w:rPr>
          <w:rFonts w:ascii="Times New Roman" w:hAnsi="Times New Roman"/>
          <w:color w:val="191919"/>
          <w:sz w:val="24"/>
          <w:szCs w:val="28"/>
        </w:rPr>
        <w:t>. Якир. — М.</w:t>
      </w:r>
      <w:proofErr w:type="gramStart"/>
      <w:r w:rsidR="0033239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="0033239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="00332393">
        <w:rPr>
          <w:rFonts w:ascii="Times New Roman" w:hAnsi="Times New Roman"/>
          <w:color w:val="191919"/>
          <w:sz w:val="24"/>
          <w:szCs w:val="28"/>
        </w:rPr>
        <w:t>-Граф</w:t>
      </w:r>
      <w:r w:rsidRPr="00B83313">
        <w:rPr>
          <w:rFonts w:ascii="Times New Roman" w:hAnsi="Times New Roman"/>
          <w:color w:val="191919"/>
          <w:sz w:val="24"/>
          <w:szCs w:val="28"/>
        </w:rPr>
        <w:t>.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9 класс: учебник для учащихся общеобразовательных учреждений/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-Граф.  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>Геометрия: 9 класс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 xml:space="preserve"> дидактические материалы: сборник задач и контрольных работ/ А.Г. Мерзляк,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 xml:space="preserve">-Граф. </w:t>
      </w:r>
    </w:p>
    <w:p w:rsidR="00B83313" w:rsidRPr="00B83313" w:rsidRDefault="00B83313" w:rsidP="00D61191">
      <w:pPr>
        <w:pStyle w:val="a4"/>
        <w:numPr>
          <w:ilvl w:val="0"/>
          <w:numId w:val="20"/>
        </w:numPr>
        <w:ind w:left="426"/>
        <w:jc w:val="both"/>
        <w:rPr>
          <w:rFonts w:ascii="Times New Roman" w:hAnsi="Times New Roman"/>
          <w:color w:val="191919"/>
          <w:sz w:val="24"/>
          <w:szCs w:val="28"/>
        </w:rPr>
      </w:pPr>
      <w:r w:rsidRPr="00B83313">
        <w:rPr>
          <w:rFonts w:ascii="Times New Roman" w:hAnsi="Times New Roman"/>
          <w:color w:val="191919"/>
          <w:sz w:val="24"/>
          <w:szCs w:val="28"/>
        </w:rPr>
        <w:t xml:space="preserve">Геометрия: 9 класс: методическое пособие/Е.В. Буцко, А.Г. 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>Мерзляк</w:t>
      </w:r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, В.Б. Полонский, М.С. Якир. — М.</w:t>
      </w:r>
      <w:proofErr w:type="gramStart"/>
      <w:r w:rsidRPr="00B83313">
        <w:rPr>
          <w:rFonts w:ascii="Times New Roman" w:hAnsi="Times New Roman"/>
          <w:color w:val="191919"/>
          <w:sz w:val="24"/>
          <w:szCs w:val="28"/>
        </w:rPr>
        <w:t xml:space="preserve"> :</w:t>
      </w:r>
      <w:proofErr w:type="spellStart"/>
      <w:proofErr w:type="gramEnd"/>
      <w:r w:rsidRPr="00B83313">
        <w:rPr>
          <w:rFonts w:ascii="Times New Roman" w:hAnsi="Times New Roman"/>
          <w:color w:val="191919"/>
          <w:sz w:val="24"/>
          <w:szCs w:val="28"/>
        </w:rPr>
        <w:t>Вентана</w:t>
      </w:r>
      <w:proofErr w:type="spellEnd"/>
      <w:r w:rsidRPr="00B83313">
        <w:rPr>
          <w:rFonts w:ascii="Times New Roman" w:hAnsi="Times New Roman"/>
          <w:color w:val="191919"/>
          <w:sz w:val="24"/>
          <w:szCs w:val="28"/>
        </w:rPr>
        <w:t>-Граф.</w:t>
      </w: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2393" w:rsidRDefault="00332393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7728" w:rsidRPr="00A27728" w:rsidRDefault="00A27728" w:rsidP="00CE512A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II. Планируемые результаты изучения учебного предмета, курса освоения учебного предмета «</w:t>
      </w:r>
      <w:r w:rsidR="00A6605F">
        <w:rPr>
          <w:rFonts w:ascii="Times New Roman" w:hAnsi="Times New Roman"/>
          <w:b/>
          <w:bCs/>
          <w:color w:val="000000"/>
          <w:sz w:val="28"/>
          <w:szCs w:val="28"/>
        </w:rPr>
        <w:t>Геометрия</w:t>
      </w:r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5578C7" w:rsidRDefault="005578C7" w:rsidP="00CE512A">
      <w:pPr>
        <w:widowControl w:val="0"/>
        <w:spacing w:after="0" w:line="240" w:lineRule="auto"/>
        <w:ind w:firstLine="284"/>
        <w:contextualSpacing/>
      </w:pPr>
    </w:p>
    <w:p w:rsidR="005578C7" w:rsidRPr="005578C7" w:rsidRDefault="005578C7" w:rsidP="00CE512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Изучение геометрии по данной программе способствует формированию у учащи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>хся личностных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,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proofErr w:type="spellStart"/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метапредметных</w:t>
      </w:r>
      <w:proofErr w:type="spellEnd"/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578C7" w:rsidRPr="005578C7" w:rsidRDefault="005578C7" w:rsidP="00CE512A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предмета. </w:t>
      </w:r>
    </w:p>
    <w:p w:rsidR="005578C7" w:rsidRPr="005578C7" w:rsidRDefault="005578C7" w:rsidP="00CE512A">
      <w:pPr>
        <w:pStyle w:val="34"/>
        <w:spacing w:before="0"/>
        <w:rPr>
          <w:rFonts w:eastAsiaTheme="minorHAnsi" w:cstheme="minorBidi"/>
          <w:b w:val="0"/>
          <w:sz w:val="24"/>
          <w:szCs w:val="28"/>
          <w:lang w:eastAsia="en-US"/>
        </w:rPr>
      </w:pPr>
    </w:p>
    <w:p w:rsidR="005578C7" w:rsidRPr="003B0453" w:rsidRDefault="00332393" w:rsidP="00CE512A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8</w:t>
      </w:r>
      <w:r w:rsidR="005578C7" w:rsidRPr="003B045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–9 классы</w:t>
      </w:r>
    </w:p>
    <w:p w:rsidR="005578C7" w:rsidRPr="005578C7" w:rsidRDefault="005578C7" w:rsidP="00CE512A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5578C7" w:rsidRPr="003B0453" w:rsidRDefault="005578C7" w:rsidP="00CE512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3B045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Личностные результаты:</w:t>
      </w:r>
    </w:p>
    <w:p w:rsidR="005578C7" w:rsidRPr="005578C7" w:rsidRDefault="005578C7" w:rsidP="00CE512A">
      <w:pPr>
        <w:pStyle w:val="ab"/>
        <w:numPr>
          <w:ilvl w:val="0"/>
          <w:numId w:val="21"/>
        </w:numPr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578C7" w:rsidRPr="005578C7" w:rsidRDefault="005578C7" w:rsidP="00CE512A">
      <w:pPr>
        <w:pStyle w:val="ab"/>
        <w:numPr>
          <w:ilvl w:val="0"/>
          <w:numId w:val="21"/>
        </w:numPr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 xml:space="preserve">ответственное отношение к учению, готовность и способность </w:t>
      </w:r>
      <w:proofErr w:type="gramStart"/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обучающихся</w:t>
      </w:r>
      <w:proofErr w:type="gramEnd"/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 xml:space="preserve"> к саморазвитию и самообразованию на основе мотивации к обучению и познанию;</w:t>
      </w:r>
    </w:p>
    <w:p w:rsidR="005578C7" w:rsidRPr="005578C7" w:rsidRDefault="005578C7" w:rsidP="00CE512A">
      <w:pPr>
        <w:pStyle w:val="ab"/>
        <w:numPr>
          <w:ilvl w:val="0"/>
          <w:numId w:val="21"/>
        </w:numPr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578C7" w:rsidRPr="005578C7" w:rsidRDefault="005578C7" w:rsidP="00CE512A">
      <w:pPr>
        <w:pStyle w:val="ab"/>
        <w:numPr>
          <w:ilvl w:val="0"/>
          <w:numId w:val="21"/>
        </w:numPr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умение контролировать процесс и результат учебной и математической деятельности;</w:t>
      </w:r>
    </w:p>
    <w:p w:rsidR="005578C7" w:rsidRPr="005578C7" w:rsidRDefault="005578C7" w:rsidP="00CE512A">
      <w:pPr>
        <w:pStyle w:val="ab"/>
        <w:numPr>
          <w:ilvl w:val="0"/>
          <w:numId w:val="21"/>
        </w:numPr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критичность мышления, инициатива, находчивость, активность при решении геометрических задач.</w:t>
      </w:r>
    </w:p>
    <w:p w:rsidR="005578C7" w:rsidRPr="005578C7" w:rsidRDefault="005578C7" w:rsidP="00CE512A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Средством достижения этих результатов является:</w:t>
      </w:r>
    </w:p>
    <w:p w:rsidR="005578C7" w:rsidRPr="005578C7" w:rsidRDefault="005578C7" w:rsidP="00CE512A">
      <w:pPr>
        <w:pStyle w:val="ab"/>
        <w:numPr>
          <w:ilvl w:val="0"/>
          <w:numId w:val="22"/>
        </w:numPr>
        <w:ind w:left="284"/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система заданий учебников;</w:t>
      </w:r>
    </w:p>
    <w:p w:rsidR="005578C7" w:rsidRPr="005578C7" w:rsidRDefault="005578C7" w:rsidP="00CE512A">
      <w:pPr>
        <w:pStyle w:val="ab"/>
        <w:numPr>
          <w:ilvl w:val="0"/>
          <w:numId w:val="22"/>
        </w:numPr>
        <w:ind w:left="284"/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представленная в учебниках в явном виде организация материала по принципу минимакса;</w:t>
      </w:r>
    </w:p>
    <w:p w:rsidR="005578C7" w:rsidRPr="005578C7" w:rsidRDefault="005578C7" w:rsidP="00CE512A">
      <w:pPr>
        <w:pStyle w:val="ab"/>
        <w:numPr>
          <w:ilvl w:val="0"/>
          <w:numId w:val="22"/>
        </w:numPr>
        <w:ind w:left="284"/>
        <w:jc w:val="both"/>
        <w:rPr>
          <w:rFonts w:ascii="Times New Roman" w:eastAsiaTheme="minorHAnsi" w:hAnsi="Times New Roman" w:cstheme="minorBidi"/>
          <w:color w:val="auto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color w:val="auto"/>
          <w:szCs w:val="28"/>
          <w:lang w:eastAsia="en-US"/>
        </w:rPr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5578C7" w:rsidRPr="005578C7" w:rsidRDefault="005578C7" w:rsidP="00CE512A">
      <w:pPr>
        <w:pStyle w:val="a4"/>
        <w:ind w:firstLine="709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proofErr w:type="spellStart"/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Метапредметные</w:t>
      </w:r>
      <w:proofErr w:type="spellEnd"/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результаты: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самостоятельно определять цели своего обучения, став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>ить и формулировать для себя но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вые задания в учёбе, развивать мотивы и интересы своей познавательной деятельности;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соотносить свои действия с планируемыми результатами, осуществлять контроль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своей деятельности в про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>цессе достижения результата, оп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ределять</w:t>
      </w:r>
      <w:r w:rsidR="00CE512A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иллюстрировать изученные понятия и свойства фигур, опровергать неверные утверждения;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компетентность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в области использования информационно-коммуникационных технологий;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первоначальные </w:t>
      </w:r>
      <w:r w:rsidR="00235758"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представления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видеть геометрическую задачу в контексте проблемной ситуации в других дисциплинах, в окружающей жизни;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умение находить в различных источниках информации, необходимую для решения математических проблем,  и </w:t>
      </w:r>
      <w:r w:rsidR="00235758"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представлять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её в понятной форме, принимать решение в условиях неполной или избыточной, точной или вероятной информации;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lastRenderedPageBreak/>
        <w:t>умение понимать и использовать математические средства наглядности (чертежи, таблицы, схемы и др.)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для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иллюстрации, </w:t>
      </w:r>
      <w:r w:rsidR="00235758"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интерпретации</w:t>
      </w: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, аргументации;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умение выдвигать гипотезы при решении задачи и понимать необходимость их проверки;</w:t>
      </w:r>
    </w:p>
    <w:p w:rsidR="005578C7" w:rsidRPr="005578C7" w:rsidRDefault="005578C7" w:rsidP="00CE512A">
      <w:pPr>
        <w:pStyle w:val="a4"/>
        <w:numPr>
          <w:ilvl w:val="0"/>
          <w:numId w:val="23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5578C7" w:rsidRPr="005578C7" w:rsidRDefault="005578C7" w:rsidP="00CE512A">
      <w:pPr>
        <w:pStyle w:val="a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5578C7" w:rsidRPr="00CE512A" w:rsidRDefault="005578C7" w:rsidP="00CE512A">
      <w:pPr>
        <w:pStyle w:val="a4"/>
        <w:ind w:firstLine="709"/>
        <w:jc w:val="both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CE512A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 xml:space="preserve">Предметные результаты: 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осознание значения геометрии для повседневной жизни человека;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владение базовым понятийным аппаратом по основным разделам содержания;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систематические знания о фигурах и их свойствах;</w:t>
      </w:r>
    </w:p>
    <w:p w:rsidR="005578C7" w:rsidRPr="005578C7" w:rsidRDefault="005578C7" w:rsidP="00CE512A">
      <w:pPr>
        <w:pStyle w:val="a4"/>
        <w:numPr>
          <w:ilvl w:val="0"/>
          <w:numId w:val="24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изображать фигуры на плоскости;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использовать геометрический язык для описания предметов окружающего мира;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измерять длины отрезков, величины углов, вычислять площади фигур;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распознавать и изображать равные, симметричные и подобные фигуры;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выполнять построения геометрических фигур с помощью циркуля и линейки;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читать и использовать информацию, представленную на чертежах, схемах;</w:t>
      </w:r>
    </w:p>
    <w:p w:rsidR="005578C7" w:rsidRPr="005578C7" w:rsidRDefault="005578C7" w:rsidP="00CE512A">
      <w:pPr>
        <w:pStyle w:val="a4"/>
        <w:numPr>
          <w:ilvl w:val="0"/>
          <w:numId w:val="25"/>
        </w:numPr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5578C7">
        <w:rPr>
          <w:rFonts w:ascii="Times New Roman" w:eastAsiaTheme="minorHAnsi" w:hAnsi="Times New Roman" w:cstheme="minorBidi"/>
          <w:sz w:val="24"/>
          <w:szCs w:val="28"/>
          <w:lang w:eastAsia="en-US"/>
        </w:rPr>
        <w:t>проводить практические расчеты.</w:t>
      </w:r>
    </w:p>
    <w:p w:rsidR="00A27728" w:rsidRDefault="00A27728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Default="00D61191" w:rsidP="00CE512A">
      <w:pPr>
        <w:pStyle w:val="a4"/>
        <w:jc w:val="both"/>
        <w:rPr>
          <w:rFonts w:ascii="Times New Roman" w:hAnsi="Times New Roman"/>
        </w:rPr>
      </w:pPr>
    </w:p>
    <w:p w:rsidR="00D61191" w:rsidRPr="00A27728" w:rsidRDefault="00D61191" w:rsidP="00CE512A">
      <w:pPr>
        <w:pStyle w:val="a4"/>
        <w:jc w:val="both"/>
        <w:rPr>
          <w:rFonts w:ascii="Times New Roman" w:hAnsi="Times New Roman"/>
        </w:rPr>
      </w:pPr>
    </w:p>
    <w:p w:rsidR="00332393" w:rsidRDefault="00A27728" w:rsidP="00D61191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GoBack"/>
      <w:bookmarkEnd w:id="1"/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учебного предмета «</w:t>
      </w:r>
      <w:r w:rsidR="00A6605F">
        <w:rPr>
          <w:rFonts w:ascii="Times New Roman" w:hAnsi="Times New Roman"/>
          <w:b/>
          <w:bCs/>
          <w:color w:val="000000"/>
          <w:sz w:val="28"/>
          <w:szCs w:val="28"/>
        </w:rPr>
        <w:t>Геометрия</w:t>
      </w:r>
      <w:r w:rsidRPr="00A27728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323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27728" w:rsidRPr="00A27728" w:rsidRDefault="00D109DF" w:rsidP="00D61191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8-9 классах</w:t>
      </w:r>
    </w:p>
    <w:p w:rsidR="00A6605F" w:rsidRPr="00A6605F" w:rsidRDefault="00A6605F" w:rsidP="00332393">
      <w:pPr>
        <w:pStyle w:val="a4"/>
        <w:ind w:left="66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A6605F" w:rsidRPr="003B0453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</w:pPr>
      <w:r w:rsidRPr="003B0453">
        <w:rPr>
          <w:rFonts w:ascii="Times New Roman" w:eastAsiaTheme="minorHAnsi" w:hAnsi="Times New Roman" w:cstheme="minorBidi"/>
          <w:b/>
          <w:sz w:val="24"/>
          <w:szCs w:val="28"/>
          <w:lang w:eastAsia="en-US"/>
        </w:rPr>
        <w:t>8 класс:</w:t>
      </w: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1.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ab/>
        <w:t>Четырехугольники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Многоугольник, выпуклый многоугольник, четырехуголь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ник. Параллелограмм, его свойства и признаки. Трапеция. Пря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моугольник, ромб, квадрат, их свойства. Центральные и вписанные углы. Вписанные и описанные четырехугольники Осевая и центральная симметрии.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Основная цель — изучить наиболее важные виды четы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рехугольников — параллелограмм, прямоугольник, ромб, квад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рат, трапецию; дать представление о фигурах, обладающих осе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вой или центральной симметрией.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угольников, поэтому полезно их повторить в начале изучения темы.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2</w:t>
      </w: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2.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ab/>
        <w:t>Подобие треугольников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Подобные треугольники. Теорема Фалеса. Теорема о пропорциональных отрезках. Признаки подобия треугольников. Применение подобия к доказательству теорем и решению задач. Свойства медианы, биссектрисы треугольника, пересекающихся хорд, касательной и секущей 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Основная цель — ввести понятие подобных треугольни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ков; рассмотреть признаки подобия треугольников и их примене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ния.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нальность сходственных сторон.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На основе признаков подобия доказывается утверждение о точке пересечения медиан треугольника, а также два утверждения о пропорциональных от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резках в прямоугольном треугольнике. Дается представление о методе подобия в задачах на построение.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3.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ab/>
        <w:t>Решение прямоугольных треугольников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Метрические соотношения в прямоугольном треугольнике. Теорема Пифагора. Тригонометриче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>с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кие функции острого угла прямоугольного треугольника. Решение прямоугольных треугольников.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Основная цель: вводятся элементы тригонометрии — си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нус, косинус и тангенс острого угла прямоугольного треуголь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ни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>ка и свойства,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выражающие метрические соотношения в прямоугольном  треугольнике и соотношения между сторонами и значениями тригонометрических функций в прямоугольном треугольнике. Запись и вывод тригонометрических формул, выражающих связь между тригонометрическими функциями одного и того же острого угла, значений синуса, косинуса, тангенса и котангенса для углов 30°, 45°, 60°, а также введение основного тригонометрического тождества.  Применение всего изученного к решению прямоугольных треугольников и к решению задач.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2</w:t>
      </w: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4.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ab/>
        <w:t>Многоугольники. Площадь многоугольника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Понятия многоугольника, равновеликих многоугольников  и площади многоугольника. Площади прямоуголь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ника, параллело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>грамма, треугольника, трапеции.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Основная цель — расширить и углубить полученные в 5—6 классах представления учащихся об измерении и вычисле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нии площадей; вывести формулы площадей прямоугольника, па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 xml:space="preserve">раллелограмма, треугольника, трапеции. Описывать многоугольник, его элементы; выпуклые и невыпуклые многоугольники. Изображать и находить на рисунках многоугольник и его элементы; многоугольник, вписанный в окружность, и многоугольник, описанный около окружности.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lastRenderedPageBreak/>
        <w:t>принимаются исходя из наглядных представлений, а также на формуле площади квад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рата, обоснование которой не является обязательным для уча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softHyphen/>
        <w:t>щихся. Доказательство теоремы о сумме углов выпуклого п-угольника, площади прямоугольника, площади треугольника и площади трапеции. Применение из</w:t>
      </w:r>
      <w:r w:rsidR="00235758">
        <w:rPr>
          <w:rFonts w:ascii="Times New Roman" w:eastAsiaTheme="minorHAnsi" w:hAnsi="Times New Roman" w:cstheme="minorBidi"/>
          <w:sz w:val="24"/>
          <w:szCs w:val="28"/>
          <w:lang w:eastAsia="en-US"/>
        </w:rPr>
        <w:t>у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ченных определений, теорем и формул к решению задач.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A6605F" w:rsidRPr="00A6605F" w:rsidRDefault="00A6605F" w:rsidP="00332393">
      <w:pPr>
        <w:pStyle w:val="a4"/>
        <w:ind w:left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5.</w:t>
      </w: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ab/>
        <w:t>Повторение. Решение задач</w:t>
      </w:r>
    </w:p>
    <w:p w:rsidR="00A6605F" w:rsidRP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Основная цель. Повторить, закрепить и обобщить </w:t>
      </w:r>
      <w:proofErr w:type="gramStart"/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основные</w:t>
      </w:r>
      <w:proofErr w:type="gramEnd"/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 xml:space="preserve"> ЗУН, полученные в 8 классе.</w:t>
      </w:r>
    </w:p>
    <w:p w:rsidR="00A6605F" w:rsidRDefault="00A6605F" w:rsidP="00824E47">
      <w:pPr>
        <w:pStyle w:val="a4"/>
        <w:numPr>
          <w:ilvl w:val="0"/>
          <w:numId w:val="25"/>
        </w:numPr>
        <w:ind w:left="284" w:hanging="218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C53D2B" w:rsidRPr="00C53D2B" w:rsidRDefault="00C53D2B" w:rsidP="00C53D2B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53D2B" w:rsidRDefault="00D109DF" w:rsidP="00332393">
      <w:pPr>
        <w:pStyle w:val="ab"/>
        <w:numPr>
          <w:ilvl w:val="0"/>
          <w:numId w:val="33"/>
        </w:numPr>
        <w:rPr>
          <w:rFonts w:ascii="Times New Roman" w:hAnsi="Times New Roman"/>
          <w:b/>
          <w:szCs w:val="28"/>
        </w:rPr>
      </w:pPr>
      <w:r w:rsidRPr="00332393">
        <w:rPr>
          <w:rFonts w:ascii="Times New Roman" w:hAnsi="Times New Roman"/>
          <w:b/>
          <w:szCs w:val="28"/>
        </w:rPr>
        <w:t>К</w:t>
      </w:r>
      <w:r w:rsidR="00C53D2B" w:rsidRPr="00332393">
        <w:rPr>
          <w:rFonts w:ascii="Times New Roman" w:hAnsi="Times New Roman"/>
          <w:b/>
          <w:szCs w:val="28"/>
        </w:rPr>
        <w:t>ласс</w:t>
      </w:r>
    </w:p>
    <w:p w:rsidR="00D109DF" w:rsidRPr="00D109DF" w:rsidRDefault="00D109DF" w:rsidP="00D109DF">
      <w:pPr>
        <w:spacing w:after="0"/>
        <w:ind w:left="284"/>
        <w:rPr>
          <w:rFonts w:ascii="Times New Roman" w:hAnsi="Times New Roman"/>
          <w:sz w:val="24"/>
          <w:szCs w:val="28"/>
        </w:rPr>
      </w:pPr>
      <w:r w:rsidRPr="00D109DF">
        <w:rPr>
          <w:rFonts w:ascii="Times New Roman" w:hAnsi="Times New Roman"/>
          <w:sz w:val="24"/>
          <w:szCs w:val="28"/>
        </w:rPr>
        <w:t>1. Повторение. 3 часа</w:t>
      </w:r>
    </w:p>
    <w:p w:rsidR="00C53D2B" w:rsidRPr="00C53D2B" w:rsidRDefault="00D109DF" w:rsidP="00332393">
      <w:pPr>
        <w:pStyle w:val="ab"/>
        <w:ind w:left="284"/>
        <w:contextualSpacing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332393">
        <w:rPr>
          <w:rFonts w:ascii="Times New Roman" w:hAnsi="Times New Roman" w:cs="Times New Roman"/>
          <w:szCs w:val="28"/>
        </w:rPr>
        <w:t xml:space="preserve">. </w:t>
      </w:r>
      <w:r w:rsidR="00C53D2B" w:rsidRPr="00C53D2B">
        <w:rPr>
          <w:rFonts w:ascii="Times New Roman" w:hAnsi="Times New Roman" w:cs="Times New Roman"/>
          <w:szCs w:val="28"/>
        </w:rPr>
        <w:t>Решение треугольников</w:t>
      </w:r>
      <w:r w:rsidR="00C53D2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14</w:t>
      </w:r>
      <w:r w:rsidR="00C53D2B" w:rsidRPr="00C53D2B">
        <w:rPr>
          <w:rFonts w:ascii="Times New Roman" w:hAnsi="Times New Roman" w:cs="Times New Roman"/>
          <w:szCs w:val="28"/>
        </w:rPr>
        <w:t xml:space="preserve"> часов</w:t>
      </w:r>
    </w:p>
    <w:p w:rsidR="00C53D2B" w:rsidRDefault="00C53D2B" w:rsidP="00C53D2B">
      <w:pPr>
        <w:pStyle w:val="ab"/>
        <w:numPr>
          <w:ilvl w:val="0"/>
          <w:numId w:val="32"/>
        </w:num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Синус, косинус</w:t>
      </w:r>
      <w:r w:rsidRPr="00C53D2B">
        <w:rPr>
          <w:rFonts w:ascii="Times New Roman" w:hAnsi="Times New Roman"/>
          <w:szCs w:val="28"/>
        </w:rPr>
        <w:t>, тангенс и котангенс угла от 0</w:t>
      </w:r>
      <m:oMath>
        <m:r>
          <m:rPr>
            <m:sty m:val="p"/>
          </m:rPr>
          <w:rPr>
            <w:rFonts w:ascii="Cambria Math" w:hAnsi="Cambria Math"/>
            <w:szCs w:val="28"/>
          </w:rPr>
          <m:t>°</m:t>
        </m:r>
      </m:oMath>
      <w:r w:rsidRPr="00C53D2B">
        <w:rPr>
          <w:rFonts w:ascii="Times New Roman" w:hAnsi="Times New Roman"/>
          <w:szCs w:val="28"/>
        </w:rPr>
        <w:t xml:space="preserve"> до 180</w:t>
      </w:r>
      <m:oMath>
        <m:r>
          <m:rPr>
            <m:sty m:val="p"/>
          </m:rPr>
          <w:rPr>
            <w:rFonts w:ascii="Cambria Math" w:hAnsi="Cambria Math"/>
            <w:szCs w:val="28"/>
          </w:rPr>
          <m:t>°</m:t>
        </m:r>
      </m:oMath>
      <w:r w:rsidRPr="00C53D2B">
        <w:rPr>
          <w:rFonts w:ascii="Times New Roman" w:hAnsi="Times New Roman"/>
          <w:szCs w:val="28"/>
        </w:rPr>
        <w:t>; теорема синусов, теорема косинусов; решение треугольников; формулы для вычисления площади треугольника.</w:t>
      </w:r>
    </w:p>
    <w:p w:rsidR="00D109DF" w:rsidRPr="00C53D2B" w:rsidRDefault="00D109DF" w:rsidP="00C53D2B">
      <w:pPr>
        <w:pStyle w:val="ab"/>
        <w:numPr>
          <w:ilvl w:val="0"/>
          <w:numId w:val="32"/>
        </w:numPr>
        <w:ind w:left="284" w:hanging="28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Контрольных работ: 1</w:t>
      </w:r>
    </w:p>
    <w:p w:rsidR="00C53D2B" w:rsidRPr="00C53D2B" w:rsidRDefault="00C53D2B" w:rsidP="00C53D2B">
      <w:pPr>
        <w:pStyle w:val="ab"/>
        <w:numPr>
          <w:ilvl w:val="0"/>
          <w:numId w:val="32"/>
        </w:numPr>
        <w:ind w:left="284" w:hanging="284"/>
        <w:contextualSpacing w:val="0"/>
        <w:rPr>
          <w:rFonts w:ascii="Times New Roman" w:hAnsi="Times New Roman" w:cs="Times New Roman"/>
          <w:szCs w:val="28"/>
        </w:rPr>
      </w:pPr>
      <w:r w:rsidRPr="00C53D2B">
        <w:rPr>
          <w:rFonts w:ascii="Times New Roman" w:hAnsi="Times New Roman" w:cs="Times New Roman"/>
          <w:szCs w:val="28"/>
        </w:rPr>
        <w:t xml:space="preserve">Правильные многоугольники </w:t>
      </w:r>
      <w:r w:rsidR="00D109DF">
        <w:rPr>
          <w:rFonts w:ascii="Times New Roman" w:hAnsi="Times New Roman" w:cs="Times New Roman"/>
          <w:szCs w:val="28"/>
        </w:rPr>
        <w:t>10</w:t>
      </w:r>
      <w:r w:rsidRPr="00C53D2B">
        <w:rPr>
          <w:rFonts w:ascii="Times New Roman" w:hAnsi="Times New Roman" w:cs="Times New Roman"/>
          <w:szCs w:val="28"/>
        </w:rPr>
        <w:t xml:space="preserve"> часов.</w:t>
      </w:r>
    </w:p>
    <w:p w:rsidR="00C53D2B" w:rsidRDefault="00C53D2B" w:rsidP="00C53D2B">
      <w:pPr>
        <w:pStyle w:val="ab"/>
        <w:numPr>
          <w:ilvl w:val="0"/>
          <w:numId w:val="32"/>
        </w:numPr>
        <w:ind w:left="284" w:hanging="284"/>
        <w:rPr>
          <w:rFonts w:ascii="Times New Roman" w:hAnsi="Times New Roman"/>
          <w:szCs w:val="28"/>
        </w:rPr>
      </w:pPr>
      <w:r w:rsidRPr="00C53D2B">
        <w:rPr>
          <w:rFonts w:ascii="Times New Roman" w:hAnsi="Times New Roman"/>
          <w:szCs w:val="28"/>
        </w:rPr>
        <w:t>Правильные многоугольники и их свойства; Длина окружности</w:t>
      </w:r>
      <w:proofErr w:type="gramStart"/>
      <w:r w:rsidRPr="00C53D2B">
        <w:rPr>
          <w:rFonts w:ascii="Times New Roman" w:hAnsi="Times New Roman"/>
          <w:szCs w:val="28"/>
        </w:rPr>
        <w:t xml:space="preserve"> ;</w:t>
      </w:r>
      <w:proofErr w:type="gramEnd"/>
      <w:r w:rsidRPr="00C53D2B">
        <w:rPr>
          <w:rFonts w:ascii="Times New Roman" w:hAnsi="Times New Roman"/>
          <w:szCs w:val="28"/>
        </w:rPr>
        <w:t xml:space="preserve"> площадь круга.</w:t>
      </w:r>
    </w:p>
    <w:p w:rsidR="00C53D2B" w:rsidRPr="00C53D2B" w:rsidRDefault="00C53D2B" w:rsidP="00C53D2B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C53D2B" w:rsidRPr="00D109DF" w:rsidRDefault="00C53D2B" w:rsidP="00D109DF">
      <w:pPr>
        <w:pStyle w:val="ab"/>
        <w:numPr>
          <w:ilvl w:val="0"/>
          <w:numId w:val="35"/>
        </w:numPr>
        <w:rPr>
          <w:rFonts w:ascii="Times New Roman" w:hAnsi="Times New Roman"/>
          <w:szCs w:val="28"/>
        </w:rPr>
      </w:pPr>
      <w:r w:rsidRPr="00D109DF">
        <w:rPr>
          <w:rFonts w:ascii="Times New Roman" w:hAnsi="Times New Roman"/>
          <w:szCs w:val="28"/>
        </w:rPr>
        <w:t>Декартовы координаты на плоскости.</w:t>
      </w:r>
      <w:r w:rsidR="00D109DF" w:rsidRPr="00D109DF">
        <w:rPr>
          <w:rFonts w:ascii="Times New Roman" w:hAnsi="Times New Roman"/>
          <w:szCs w:val="28"/>
        </w:rPr>
        <w:t xml:space="preserve">  12</w:t>
      </w:r>
      <w:r w:rsidRPr="00D109DF">
        <w:rPr>
          <w:rFonts w:ascii="Times New Roman" w:hAnsi="Times New Roman"/>
          <w:szCs w:val="28"/>
        </w:rPr>
        <w:t xml:space="preserve"> часов</w:t>
      </w:r>
    </w:p>
    <w:p w:rsidR="00C53D2B" w:rsidRDefault="00C53D2B" w:rsidP="00C53D2B">
      <w:pPr>
        <w:pStyle w:val="41"/>
        <w:numPr>
          <w:ilvl w:val="0"/>
          <w:numId w:val="32"/>
        </w:numPr>
        <w:shd w:val="clear" w:color="auto" w:fill="auto"/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3D2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Расстояние между точками с заданными координатами; координаты середины отрезка; уравнение фигуры; уравнение окружности; уравнение прямой; угловой коэффициент прямой.</w:t>
      </w:r>
    </w:p>
    <w:p w:rsidR="00C53D2B" w:rsidRPr="00C53D2B" w:rsidRDefault="00C53D2B" w:rsidP="00C53D2B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C53D2B" w:rsidRPr="00C53D2B" w:rsidRDefault="00D109DF" w:rsidP="00332393">
      <w:pPr>
        <w:pStyle w:val="41"/>
        <w:shd w:val="clear" w:color="auto" w:fill="auto"/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3323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Векторы.  13</w:t>
      </w:r>
      <w:r w:rsidR="00C53D2B" w:rsidRPr="00C53D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часов.</w:t>
      </w:r>
    </w:p>
    <w:p w:rsidR="00C53D2B" w:rsidRDefault="00C53D2B" w:rsidP="00C53D2B">
      <w:pPr>
        <w:pStyle w:val="41"/>
        <w:numPr>
          <w:ilvl w:val="0"/>
          <w:numId w:val="32"/>
        </w:numPr>
        <w:shd w:val="clear" w:color="auto" w:fill="auto"/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szCs w:val="28"/>
        </w:rPr>
      </w:pPr>
      <w:r w:rsidRPr="00C53D2B">
        <w:rPr>
          <w:rFonts w:ascii="Times New Roman" w:hAnsi="Times New Roman" w:cs="Times New Roman"/>
          <w:sz w:val="24"/>
          <w:szCs w:val="28"/>
        </w:rPr>
        <w:t>Понятие вектора; координаты вектора; сложение и вычитание векторов; умножение вектора на число; скалярное произведение векторов.</w:t>
      </w:r>
    </w:p>
    <w:p w:rsidR="00C53D2B" w:rsidRPr="00C53D2B" w:rsidRDefault="00C53D2B" w:rsidP="00C53D2B">
      <w:pPr>
        <w:pStyle w:val="a4"/>
        <w:numPr>
          <w:ilvl w:val="0"/>
          <w:numId w:val="32"/>
        </w:numPr>
        <w:ind w:left="284" w:hanging="284"/>
        <w:jc w:val="both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  <w:r w:rsidRPr="00A6605F">
        <w:rPr>
          <w:rFonts w:ascii="Times New Roman" w:eastAsiaTheme="minorHAnsi" w:hAnsi="Times New Roman" w:cstheme="minorBidi"/>
          <w:sz w:val="24"/>
          <w:szCs w:val="28"/>
          <w:lang w:eastAsia="en-US"/>
        </w:rPr>
        <w:t>Контрольных работ: 1</w:t>
      </w:r>
    </w:p>
    <w:p w:rsidR="00C53D2B" w:rsidRPr="00C53D2B" w:rsidRDefault="00D109DF" w:rsidP="00332393">
      <w:pPr>
        <w:pStyle w:val="af7"/>
        <w:shd w:val="clear" w:color="auto" w:fill="FFFFFF"/>
        <w:spacing w:before="0" w:beforeAutospacing="0" w:after="0" w:afterAutospacing="0"/>
        <w:ind w:left="284" w:right="-77"/>
        <w:rPr>
          <w:rFonts w:ascii="Times New Roman" w:hAnsi="Times New Roman" w:cs="Times New Roman"/>
          <w:color w:val="auto"/>
          <w:sz w:val="24"/>
          <w:szCs w:val="28"/>
        </w:rPr>
      </w:pPr>
      <w:r>
        <w:rPr>
          <w:rFonts w:ascii="Times New Roman" w:hAnsi="Times New Roman" w:cs="Times New Roman"/>
          <w:color w:val="auto"/>
          <w:sz w:val="24"/>
          <w:szCs w:val="28"/>
        </w:rPr>
        <w:t>5</w:t>
      </w:r>
      <w:r w:rsidR="00332393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  <w:r w:rsidR="00C53D2B" w:rsidRPr="00C53D2B">
        <w:rPr>
          <w:rFonts w:ascii="Times New Roman" w:hAnsi="Times New Roman" w:cs="Times New Roman"/>
          <w:color w:val="auto"/>
          <w:sz w:val="24"/>
          <w:szCs w:val="28"/>
        </w:rPr>
        <w:t>Гео</w:t>
      </w:r>
      <w:r>
        <w:rPr>
          <w:rFonts w:ascii="Times New Roman" w:hAnsi="Times New Roman" w:cs="Times New Roman"/>
          <w:color w:val="auto"/>
          <w:sz w:val="24"/>
          <w:szCs w:val="28"/>
        </w:rPr>
        <w:t>метрические преобразования    5</w:t>
      </w:r>
      <w:r w:rsidR="00C53D2B" w:rsidRPr="00C53D2B">
        <w:rPr>
          <w:rFonts w:ascii="Times New Roman" w:hAnsi="Times New Roman" w:cs="Times New Roman"/>
          <w:color w:val="auto"/>
          <w:sz w:val="24"/>
          <w:szCs w:val="28"/>
        </w:rPr>
        <w:t xml:space="preserve"> часов</w:t>
      </w:r>
    </w:p>
    <w:p w:rsidR="00C53D2B" w:rsidRPr="00D109DF" w:rsidRDefault="00C53D2B" w:rsidP="00D109DF">
      <w:pPr>
        <w:pStyle w:val="41"/>
        <w:numPr>
          <w:ilvl w:val="0"/>
          <w:numId w:val="32"/>
        </w:numPr>
        <w:shd w:val="clear" w:color="auto" w:fill="auto"/>
        <w:spacing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proofErr w:type="gramStart"/>
      <w:r w:rsidRPr="00C53D2B">
        <w:rPr>
          <w:rFonts w:ascii="Times New Roman" w:hAnsi="Times New Roman" w:cs="Times New Roman"/>
          <w:sz w:val="24"/>
          <w:szCs w:val="28"/>
        </w:rPr>
        <w:t>Движение (перемещение) фигуры; параллельный перенос; осевая и центральная симметрия; поворот; гомотетия; подобие фигур.</w:t>
      </w:r>
      <w:proofErr w:type="gramEnd"/>
    </w:p>
    <w:p w:rsidR="00D109DF" w:rsidRDefault="00C53D2B" w:rsidP="00D109DF">
      <w:pPr>
        <w:pStyle w:val="ab"/>
        <w:numPr>
          <w:ilvl w:val="0"/>
          <w:numId w:val="32"/>
        </w:numPr>
        <w:ind w:left="284" w:hanging="284"/>
        <w:contextualSpacing w:val="0"/>
        <w:rPr>
          <w:rFonts w:ascii="Times New Roman" w:hAnsi="Times New Roman" w:cs="Times New Roman"/>
          <w:szCs w:val="28"/>
        </w:rPr>
      </w:pPr>
      <w:r w:rsidRPr="00C53D2B">
        <w:rPr>
          <w:rFonts w:ascii="Times New Roman" w:hAnsi="Times New Roman" w:cs="Times New Roman"/>
          <w:szCs w:val="28"/>
        </w:rPr>
        <w:t xml:space="preserve"> Повторение и систем</w:t>
      </w:r>
      <w:r w:rsidR="00D109DF">
        <w:rPr>
          <w:rFonts w:ascii="Times New Roman" w:hAnsi="Times New Roman" w:cs="Times New Roman"/>
          <w:szCs w:val="28"/>
        </w:rPr>
        <w:t>атизация учебного материала.  11</w:t>
      </w:r>
      <w:r w:rsidRPr="00C53D2B">
        <w:rPr>
          <w:rFonts w:ascii="Times New Roman" w:hAnsi="Times New Roman" w:cs="Times New Roman"/>
          <w:szCs w:val="28"/>
        </w:rPr>
        <w:t xml:space="preserve"> часов.</w:t>
      </w:r>
    </w:p>
    <w:p w:rsidR="00C53D2B" w:rsidRPr="00D109DF" w:rsidRDefault="00D109DF" w:rsidP="00D109DF">
      <w:pPr>
        <w:pStyle w:val="ab"/>
        <w:numPr>
          <w:ilvl w:val="0"/>
          <w:numId w:val="32"/>
        </w:numPr>
        <w:ind w:left="284" w:hanging="284"/>
        <w:contextualSpacing w:val="0"/>
        <w:rPr>
          <w:rFonts w:ascii="Times New Roman" w:hAnsi="Times New Roman" w:cs="Times New Roman"/>
          <w:szCs w:val="28"/>
        </w:rPr>
      </w:pPr>
      <w:r w:rsidRPr="00D109DF">
        <w:rPr>
          <w:rFonts w:ascii="Times New Roman" w:eastAsiaTheme="minorHAnsi" w:hAnsi="Times New Roman" w:cstheme="minorBidi"/>
          <w:szCs w:val="28"/>
          <w:lang w:eastAsia="en-US"/>
        </w:rPr>
        <w:t>Контрольных работ: 1</w:t>
      </w:r>
    </w:p>
    <w:p w:rsidR="006B1A93" w:rsidRPr="00B907FA" w:rsidRDefault="006B1A93" w:rsidP="00CE512A">
      <w:pPr>
        <w:pStyle w:val="a4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p w:rsidR="001F42A2" w:rsidRDefault="001F42A2" w:rsidP="00CE512A">
      <w:pPr>
        <w:pStyle w:val="32"/>
        <w:shd w:val="clear" w:color="auto" w:fill="auto"/>
        <w:tabs>
          <w:tab w:val="left" w:pos="301"/>
        </w:tabs>
        <w:spacing w:line="240" w:lineRule="auto"/>
        <w:ind w:left="20" w:right="40" w:firstLine="0"/>
        <w:rPr>
          <w:b/>
          <w:bCs/>
          <w:sz w:val="28"/>
          <w:szCs w:val="28"/>
          <w:u w:val="single"/>
        </w:rPr>
      </w:pPr>
    </w:p>
    <w:p w:rsidR="006B1A93" w:rsidRDefault="006B1A93" w:rsidP="00CE512A">
      <w:pPr>
        <w:pStyle w:val="32"/>
        <w:shd w:val="clear" w:color="auto" w:fill="auto"/>
        <w:tabs>
          <w:tab w:val="left" w:pos="301"/>
        </w:tabs>
        <w:spacing w:line="240" w:lineRule="auto"/>
        <w:ind w:right="40" w:firstLine="0"/>
        <w:jc w:val="center"/>
        <w:rPr>
          <w:b/>
          <w:bCs/>
          <w:sz w:val="28"/>
          <w:szCs w:val="28"/>
          <w:u w:val="single"/>
        </w:rPr>
        <w:sectPr w:rsidR="006B1A93" w:rsidSect="00BB38DE">
          <w:footerReference w:type="default" r:id="rId8"/>
          <w:pgSz w:w="11906" w:h="16838"/>
          <w:pgMar w:top="568" w:right="709" w:bottom="284" w:left="1134" w:header="708" w:footer="708" w:gutter="0"/>
          <w:cols w:space="708"/>
          <w:titlePg/>
          <w:docGrid w:linePitch="360"/>
        </w:sectPr>
      </w:pPr>
    </w:p>
    <w:p w:rsidR="00CE0614" w:rsidRPr="00B71F53" w:rsidRDefault="00CE0614" w:rsidP="00CE0614">
      <w:pPr>
        <w:jc w:val="center"/>
        <w:rPr>
          <w:rFonts w:ascii="Times New Roman" w:eastAsia="Franklin Gothic Book" w:hAnsi="Times New Roman"/>
          <w:b/>
          <w:sz w:val="28"/>
          <w:szCs w:val="28"/>
          <w:lang w:eastAsia="en-US"/>
        </w:rPr>
      </w:pP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lastRenderedPageBreak/>
        <w:t>Календарно-тематическое п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ланирование по </w:t>
      </w: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t>геометрии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 в </w:t>
      </w: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8 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>классе</w:t>
      </w:r>
    </w:p>
    <w:tbl>
      <w:tblPr>
        <w:tblW w:w="10025" w:type="dxa"/>
        <w:jc w:val="right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4965"/>
        <w:gridCol w:w="851"/>
        <w:gridCol w:w="708"/>
        <w:gridCol w:w="851"/>
        <w:gridCol w:w="1839"/>
      </w:tblGrid>
      <w:tr w:rsidR="00CE0614" w:rsidRPr="00CE0614" w:rsidTr="00CE0614">
        <w:trPr>
          <w:cantSplit/>
          <w:trHeight w:val="703"/>
          <w:jc w:val="right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№ урока</w:t>
            </w:r>
          </w:p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Содержание</w:t>
            </w:r>
          </w:p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Кол-во</w:t>
            </w:r>
          </w:p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Даты</w:t>
            </w:r>
          </w:p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 xml:space="preserve">Примечание </w:t>
            </w:r>
          </w:p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</w:tr>
      <w:tr w:rsidR="00CE0614" w:rsidRPr="00CE0614" w:rsidTr="00182614">
        <w:trPr>
          <w:cantSplit/>
          <w:trHeight w:val="352"/>
          <w:jc w:val="right"/>
        </w:trPr>
        <w:tc>
          <w:tcPr>
            <w:tcW w:w="8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614" w:rsidRPr="00CE0614" w:rsidRDefault="00CE0614" w:rsidP="00CE061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E0614" w:rsidRPr="00CE0614" w:rsidRDefault="00CE0614" w:rsidP="00CE061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0614" w:rsidRPr="00CE0614" w:rsidRDefault="00CE0614" w:rsidP="00CE061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E0614" w:rsidRPr="00CE0614" w:rsidRDefault="00CE0614" w:rsidP="00CE0614">
            <w:pPr>
              <w:shd w:val="clear" w:color="auto" w:fill="FFFFFF"/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8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0614" w:rsidRPr="00CE0614" w:rsidRDefault="00CE0614" w:rsidP="00CE0614">
            <w:pPr>
              <w:spacing w:after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52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332393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7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46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26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332393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14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06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00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332393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80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22.09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7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332393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28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29.09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3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332393" w:rsidP="003323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5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1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0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12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67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75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19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28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261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26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62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27.10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9.11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82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16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69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23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6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30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 систематизация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7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14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565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28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533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29.12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273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11.01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12.01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18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46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16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 систематизация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25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265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8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9.02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15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AD7A86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22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29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7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4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14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15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250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13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 систематизация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22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4.04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5.04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 xml:space="preserve">Понятие площади многоугольника. </w:t>
            </w:r>
          </w:p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12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18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19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25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26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10.05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182614">
        <w:trPr>
          <w:cantSplit/>
          <w:trHeight w:val="30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16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Повторение и систематизация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17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14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23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24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614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30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AD7A86" w:rsidRPr="00CE0614" w:rsidTr="00CE0614">
        <w:trPr>
          <w:cantSplit/>
          <w:trHeight w:val="358"/>
          <w:jc w:val="right"/>
        </w:trPr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pStyle w:val="ab"/>
              <w:numPr>
                <w:ilvl w:val="0"/>
                <w:numId w:val="29"/>
              </w:numPr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</w:p>
        </w:tc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061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CE0614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A6605F" w:rsidRDefault="007B0B47" w:rsidP="001132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31</w:t>
            </w:r>
            <w:r w:rsidR="00AD7A86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7A86" w:rsidRPr="00CE0614" w:rsidRDefault="00AD7A86" w:rsidP="00CE061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A86" w:rsidRPr="00CE0614" w:rsidRDefault="00AD7A86" w:rsidP="00CE061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</w:tbl>
    <w:p w:rsidR="008B25A8" w:rsidRDefault="008B25A8" w:rsidP="00CE512A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0351D2" w:rsidRDefault="000351D2" w:rsidP="00CE512A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0351D2" w:rsidRPr="00B71F53" w:rsidRDefault="000351D2" w:rsidP="00AD7A86">
      <w:pPr>
        <w:spacing w:after="0"/>
        <w:jc w:val="center"/>
        <w:rPr>
          <w:rFonts w:ascii="Times New Roman" w:eastAsia="Franklin Gothic Book" w:hAnsi="Times New Roman"/>
          <w:b/>
          <w:sz w:val="28"/>
          <w:szCs w:val="28"/>
          <w:lang w:eastAsia="en-US"/>
        </w:rPr>
      </w:pP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lastRenderedPageBreak/>
        <w:t>Календарно-тематическое п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ланирование по </w:t>
      </w: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t>геометрии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 в </w:t>
      </w:r>
      <w:r>
        <w:rPr>
          <w:rFonts w:ascii="Times New Roman" w:eastAsia="Franklin Gothic Book" w:hAnsi="Times New Roman"/>
          <w:b/>
          <w:sz w:val="28"/>
          <w:szCs w:val="28"/>
          <w:lang w:eastAsia="en-US"/>
        </w:rPr>
        <w:t xml:space="preserve">9 </w:t>
      </w:r>
      <w:r w:rsidRPr="00B71F53">
        <w:rPr>
          <w:rFonts w:ascii="Times New Roman" w:eastAsia="Franklin Gothic Book" w:hAnsi="Times New Roman"/>
          <w:b/>
          <w:sz w:val="28"/>
          <w:szCs w:val="28"/>
          <w:lang w:eastAsia="en-US"/>
        </w:rPr>
        <w:t>классе</w:t>
      </w:r>
    </w:p>
    <w:tbl>
      <w:tblPr>
        <w:tblStyle w:val="a8"/>
        <w:tblpPr w:leftFromText="180" w:rightFromText="180" w:vertAnchor="page" w:horzAnchor="margin" w:tblpXSpec="right" w:tblpY="2080"/>
        <w:tblW w:w="9969" w:type="dxa"/>
        <w:tblLayout w:type="fixed"/>
        <w:tblLook w:val="04A0" w:firstRow="1" w:lastRow="0" w:firstColumn="1" w:lastColumn="0" w:noHBand="0" w:noVBand="1"/>
      </w:tblPr>
      <w:tblGrid>
        <w:gridCol w:w="959"/>
        <w:gridCol w:w="4565"/>
        <w:gridCol w:w="957"/>
        <w:gridCol w:w="937"/>
        <w:gridCol w:w="850"/>
        <w:gridCol w:w="1701"/>
      </w:tblGrid>
      <w:tr w:rsidR="009B5A42" w:rsidRPr="000351D2" w:rsidTr="009B5A42">
        <w:trPr>
          <w:trHeight w:val="272"/>
        </w:trPr>
        <w:tc>
          <w:tcPr>
            <w:tcW w:w="959" w:type="dxa"/>
            <w:vMerge w:val="restart"/>
            <w:vAlign w:val="center"/>
          </w:tcPr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урока</w:t>
            </w:r>
          </w:p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  <w:vMerge w:val="restart"/>
            <w:vAlign w:val="center"/>
          </w:tcPr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(разделы, темы)</w:t>
            </w:r>
          </w:p>
        </w:tc>
        <w:tc>
          <w:tcPr>
            <w:tcW w:w="957" w:type="dxa"/>
            <w:vMerge w:val="restart"/>
            <w:vAlign w:val="center"/>
          </w:tcPr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787" w:type="dxa"/>
            <w:gridSpan w:val="2"/>
            <w:vAlign w:val="center"/>
          </w:tcPr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Даты</w:t>
            </w:r>
          </w:p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01" w:type="dxa"/>
            <w:vMerge w:val="restart"/>
            <w:vAlign w:val="center"/>
          </w:tcPr>
          <w:p w:rsidR="009B5A42" w:rsidRPr="000351D2" w:rsidRDefault="009B5A42" w:rsidP="000351D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Примечание </w:t>
            </w:r>
          </w:p>
          <w:p w:rsidR="009B5A42" w:rsidRPr="000351D2" w:rsidRDefault="009B5A42" w:rsidP="000351D2">
            <w:pPr>
              <w:shd w:val="clear" w:color="auto" w:fill="FFFF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351D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</w:tr>
      <w:tr w:rsidR="009B5A42" w:rsidRPr="000351D2" w:rsidTr="009B5A42">
        <w:trPr>
          <w:trHeight w:val="258"/>
        </w:trPr>
        <w:tc>
          <w:tcPr>
            <w:tcW w:w="959" w:type="dxa"/>
            <w:vMerge/>
            <w:vAlign w:val="center"/>
          </w:tcPr>
          <w:p w:rsidR="009B5A42" w:rsidRPr="000351D2" w:rsidRDefault="009B5A42" w:rsidP="000351D2">
            <w:pPr>
              <w:ind w:left="-108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9B5A42" w:rsidRPr="000351D2" w:rsidRDefault="009B5A42" w:rsidP="000351D2">
            <w:pPr>
              <w:ind w:left="-108" w:right="-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9B5A42" w:rsidRPr="000351D2" w:rsidRDefault="009B5A42" w:rsidP="00035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9B5A42" w:rsidRPr="000351D2" w:rsidRDefault="009B5A42" w:rsidP="00035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9B5A42" w:rsidRPr="000351D2" w:rsidRDefault="009B5A42" w:rsidP="00035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9B5A42" w:rsidRPr="000351D2" w:rsidRDefault="009B5A42" w:rsidP="00035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2CC" w:rsidRPr="000351D2" w:rsidTr="009B5A42">
        <w:tc>
          <w:tcPr>
            <w:tcW w:w="959" w:type="dxa"/>
            <w:vAlign w:val="center"/>
          </w:tcPr>
          <w:p w:rsidR="001132CC" w:rsidRPr="009B5A42" w:rsidRDefault="001132CC" w:rsidP="009B5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1132CC" w:rsidRPr="00ED2FAB" w:rsidRDefault="001132CC" w:rsidP="000351D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2FA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курса геометрии 7-8 классов</w:t>
            </w:r>
          </w:p>
        </w:tc>
        <w:tc>
          <w:tcPr>
            <w:tcW w:w="957" w:type="dxa"/>
          </w:tcPr>
          <w:p w:rsidR="001132CC" w:rsidRPr="0053421A" w:rsidRDefault="001132CC" w:rsidP="00035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1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37" w:type="dxa"/>
            <w:vAlign w:val="center"/>
          </w:tcPr>
          <w:p w:rsidR="001132CC" w:rsidRDefault="001132CC" w:rsidP="00553CD0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132CC" w:rsidRDefault="001132CC" w:rsidP="001132C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2CC" w:rsidRPr="000351D2" w:rsidRDefault="001132CC" w:rsidP="00035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45E" w:rsidRPr="000351D2" w:rsidTr="00634EC6">
        <w:tc>
          <w:tcPr>
            <w:tcW w:w="959" w:type="dxa"/>
            <w:vAlign w:val="center"/>
          </w:tcPr>
          <w:p w:rsidR="005F745E" w:rsidRPr="009B5A4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Треугольник. Виды треугольников. Признаки равенства и подобия треугольников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45E" w:rsidRPr="000351D2" w:rsidTr="00634EC6">
        <w:tc>
          <w:tcPr>
            <w:tcW w:w="959" w:type="dxa"/>
            <w:vAlign w:val="center"/>
          </w:tcPr>
          <w:p w:rsidR="005F745E" w:rsidRPr="009B5A4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Четырехугольники. Виды четырехугольников. Свойства и признаки. Формулы площадей.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45E" w:rsidRPr="000351D2" w:rsidTr="00634EC6">
        <w:tc>
          <w:tcPr>
            <w:tcW w:w="959" w:type="dxa"/>
            <w:vAlign w:val="center"/>
          </w:tcPr>
          <w:p w:rsidR="005F745E" w:rsidRPr="009B5A4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A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Окружность, касательная и секущая. Признаки и свойства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45E" w:rsidRPr="000351D2" w:rsidTr="009B5A42">
        <w:tc>
          <w:tcPr>
            <w:tcW w:w="959" w:type="dxa"/>
          </w:tcPr>
          <w:p w:rsidR="005F745E" w:rsidRPr="009D673D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9D673D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73D"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Решение треугольников</w:t>
            </w:r>
          </w:p>
        </w:tc>
        <w:tc>
          <w:tcPr>
            <w:tcW w:w="957" w:type="dxa"/>
          </w:tcPr>
          <w:p w:rsidR="005F745E" w:rsidRPr="009D673D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D673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функции угла от 0° до 180°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Тригонометрические функции угла от 0° до 180°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565" w:type="dxa"/>
            <w:vAlign w:val="center"/>
          </w:tcPr>
          <w:p w:rsidR="005F745E" w:rsidRPr="00553CD0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CD0">
              <w:rPr>
                <w:rFonts w:ascii="Times New Roman" w:hAnsi="Times New Roman"/>
                <w:bCs/>
                <w:sz w:val="24"/>
                <w:szCs w:val="24"/>
              </w:rPr>
              <w:t>Теорема косинусов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65" w:type="dxa"/>
            <w:vAlign w:val="center"/>
          </w:tcPr>
          <w:p w:rsidR="005F745E" w:rsidRPr="00553CD0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CD0">
              <w:rPr>
                <w:rFonts w:ascii="Times New Roman" w:hAnsi="Times New Roman"/>
                <w:bCs/>
                <w:sz w:val="24"/>
                <w:szCs w:val="24"/>
              </w:rPr>
              <w:t>Теорема косинусов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rPr>
          <w:trHeight w:val="318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565" w:type="dxa"/>
            <w:vAlign w:val="center"/>
          </w:tcPr>
          <w:p w:rsidR="005F745E" w:rsidRPr="00553CD0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CD0">
              <w:rPr>
                <w:rFonts w:ascii="Times New Roman" w:hAnsi="Times New Roman"/>
                <w:bCs/>
                <w:sz w:val="24"/>
                <w:szCs w:val="24"/>
              </w:rPr>
              <w:t>Теорема косинусов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565" w:type="dxa"/>
            <w:vAlign w:val="center"/>
          </w:tcPr>
          <w:p w:rsidR="005F745E" w:rsidRPr="00553CD0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CD0">
              <w:rPr>
                <w:rFonts w:ascii="Times New Roman" w:hAnsi="Times New Roman"/>
                <w:bCs/>
                <w:sz w:val="24"/>
                <w:szCs w:val="24"/>
              </w:rPr>
              <w:t>Теорема синусов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565" w:type="dxa"/>
            <w:vAlign w:val="center"/>
          </w:tcPr>
          <w:p w:rsidR="005F745E" w:rsidRPr="00553CD0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3CD0">
              <w:rPr>
                <w:rFonts w:ascii="Times New Roman" w:hAnsi="Times New Roman"/>
                <w:bCs/>
                <w:sz w:val="24"/>
                <w:szCs w:val="24"/>
              </w:rPr>
              <w:t>Теорема синусов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ind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D5145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8C4926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8C4926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5F745E" w:rsidRDefault="005F745E" w:rsidP="005F745E">
            <w:pPr>
              <w:widowControl w:val="0"/>
              <w:spacing w:line="29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онтрольная работа №1 по теме: «</w:t>
            </w:r>
            <w:r w:rsidRPr="000351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Решение треугольников»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9D673D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673D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Правильные многоугольники</w:t>
            </w:r>
          </w:p>
        </w:tc>
        <w:tc>
          <w:tcPr>
            <w:tcW w:w="957" w:type="dxa"/>
          </w:tcPr>
          <w:p w:rsidR="005F745E" w:rsidRPr="009D673D" w:rsidRDefault="005F745E" w:rsidP="005F74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Правильные многоугольники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Правильные многоугольники. Свойства.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vAlign w:val="center"/>
          </w:tcPr>
          <w:p w:rsidR="005F745E" w:rsidRPr="00F324FC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rPr>
          <w:trHeight w:val="534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Правильные многоугольники. Свойства.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Правильные многоугольники. Свойства.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F324FC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rPr>
          <w:trHeight w:val="286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Длина окружности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Длина окружности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tabs>
                <w:tab w:val="left" w:pos="810"/>
              </w:tabs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Площадь круга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rPr>
          <w:trHeight w:val="283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4565" w:type="dxa"/>
          </w:tcPr>
          <w:p w:rsidR="005F745E" w:rsidRPr="000351D2" w:rsidRDefault="005F745E" w:rsidP="005F74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Площадь круга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№2 по теме  «Правильные многоугольники» 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53421A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3. Декартовы координаты</w:t>
            </w:r>
          </w:p>
        </w:tc>
        <w:tc>
          <w:tcPr>
            <w:tcW w:w="957" w:type="dxa"/>
          </w:tcPr>
          <w:p w:rsidR="005F745E" w:rsidRPr="0053421A" w:rsidRDefault="005F745E" w:rsidP="005F74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1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Расстояние между двумя точками с заданными координатами.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Расстояние между двумя точками с заданными координатами. Координаты середины  отрезка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Уравнение фигуры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Уравнение окружности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Уравнение окружности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vAlign w:val="center"/>
          </w:tcPr>
          <w:p w:rsidR="005F745E" w:rsidRPr="006E308F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у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 xml:space="preserve">равнение </w:t>
            </w:r>
            <w:proofErr w:type="gramStart"/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0" w:type="dxa"/>
            <w:vAlign w:val="center"/>
          </w:tcPr>
          <w:p w:rsidR="005F745E" w:rsidRPr="00204D47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b/>
                <w:color w:val="221E1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Общее у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 xml:space="preserve">равнение </w:t>
            </w:r>
            <w:proofErr w:type="gramStart"/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угловым коэффициентом. Уравнение прямой, проходящей через две заданные точки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6E308F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308F">
              <w:rPr>
                <w:rFonts w:ascii="Times New Roman" w:hAnsi="Times New Roman"/>
                <w:bCs/>
                <w:iCs/>
                <w:sz w:val="24"/>
                <w:szCs w:val="24"/>
              </w:rPr>
              <w:t>19.01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угловым коэффициентом. Уравнение прямой, проходящей через две заданные точки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553CD0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№3 по теме: «Декартовы координаты»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53421A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4. Векторы</w:t>
            </w:r>
          </w:p>
        </w:tc>
        <w:tc>
          <w:tcPr>
            <w:tcW w:w="957" w:type="dxa"/>
          </w:tcPr>
          <w:p w:rsidR="005F745E" w:rsidRPr="0053421A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421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Понятие вектора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6A6839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Координаты вектора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Сложение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rPr>
          <w:trHeight w:val="283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Сложение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Вычитание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Вычитание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rPr>
          <w:trHeight w:val="268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  <w:vAlign w:val="center"/>
          </w:tcPr>
          <w:p w:rsidR="005F745E" w:rsidRPr="006E308F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  <w:vAlign w:val="center"/>
          </w:tcPr>
          <w:p w:rsidR="005F745E" w:rsidRPr="00204D47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/>
                <w:color w:val="221E1F"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rPr>
          <w:trHeight w:val="251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vAlign w:val="center"/>
          </w:tcPr>
          <w:p w:rsidR="005F745E" w:rsidRPr="006E308F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15.03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6E308F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color w:val="221E1F"/>
                <w:spacing w:val="-1"/>
                <w:w w:val="105"/>
                <w:sz w:val="24"/>
                <w:szCs w:val="24"/>
              </w:rPr>
              <w:t>21.03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№4 по теме: «Векторы»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53421A" w:rsidRDefault="005F745E" w:rsidP="005F745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5. Геометрические преобразования</w:t>
            </w:r>
          </w:p>
        </w:tc>
        <w:tc>
          <w:tcPr>
            <w:tcW w:w="957" w:type="dxa"/>
          </w:tcPr>
          <w:p w:rsidR="005F745E" w:rsidRPr="0053421A" w:rsidRDefault="005F745E" w:rsidP="005F74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21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Движение (перемещение) фигуры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 xml:space="preserve">Параллельный перенос. Осевая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симметрия, Центральная симметрия.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Поворот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Гомотетия. Подобие фигур.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по построению всех видов движения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5F745E" w:rsidRPr="0053421A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21A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 и подготовка к ОГЭ</w:t>
            </w:r>
          </w:p>
        </w:tc>
        <w:tc>
          <w:tcPr>
            <w:tcW w:w="957" w:type="dxa"/>
          </w:tcPr>
          <w:p w:rsidR="005F745E" w:rsidRPr="0053421A" w:rsidRDefault="005F745E" w:rsidP="005F74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24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spacing w:line="29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24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24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vAlign w:val="center"/>
          </w:tcPr>
          <w:p w:rsidR="005F745E" w:rsidRPr="006E308F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Решение прототипов задачи на доказательство (№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25)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850" w:type="dxa"/>
            <w:vAlign w:val="center"/>
          </w:tcPr>
          <w:p w:rsidR="005F745E" w:rsidRPr="00204D47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Решение прототипов задачи на доказательство (№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25)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Решение прототипов задачи на доказательство (№25)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10.05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№26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6E308F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16.05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 26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vAlign w:val="center"/>
          </w:tcPr>
          <w:p w:rsidR="005F745E" w:rsidRPr="006E308F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rPr>
          <w:trHeight w:val="580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 26 ОГЭ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rPr>
          <w:trHeight w:val="580"/>
        </w:trPr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1D2">
              <w:rPr>
                <w:rFonts w:ascii="Times New Roman" w:hAnsi="Times New Roman"/>
                <w:bCs/>
                <w:sz w:val="24"/>
                <w:szCs w:val="24"/>
              </w:rPr>
              <w:t>Разбор и решение прототипов задачи № 26 ОГЭ</w:t>
            </w:r>
          </w:p>
        </w:tc>
        <w:tc>
          <w:tcPr>
            <w:tcW w:w="957" w:type="dxa"/>
          </w:tcPr>
          <w:p w:rsidR="005F745E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vAlign w:val="center"/>
          </w:tcPr>
          <w:p w:rsidR="005F745E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745E" w:rsidRPr="000351D2" w:rsidTr="001132CC">
        <w:tc>
          <w:tcPr>
            <w:tcW w:w="959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51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4565" w:type="dxa"/>
            <w:vAlign w:val="center"/>
          </w:tcPr>
          <w:p w:rsidR="005F745E" w:rsidRPr="000351D2" w:rsidRDefault="005F745E" w:rsidP="005F745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957" w:type="dxa"/>
          </w:tcPr>
          <w:p w:rsidR="005F745E" w:rsidRPr="000351D2" w:rsidRDefault="005F745E" w:rsidP="005F7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5F745E" w:rsidRPr="006E308F" w:rsidRDefault="005F745E" w:rsidP="005F745E">
            <w:pPr>
              <w:widowControl w:val="0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08F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vAlign w:val="center"/>
          </w:tcPr>
          <w:p w:rsidR="005F745E" w:rsidRPr="00A6605F" w:rsidRDefault="005F745E" w:rsidP="005F745E">
            <w:pPr>
              <w:shd w:val="clear" w:color="auto" w:fill="FFFFFF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F745E" w:rsidRPr="000351D2" w:rsidRDefault="005F745E" w:rsidP="005F745E">
            <w:pPr>
              <w:pStyle w:val="af7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A4807" w:rsidRDefault="001A4807" w:rsidP="00CE512A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1A4807" w:rsidRDefault="001A4807" w:rsidP="00CE512A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p w:rsidR="001A4807" w:rsidRPr="00EB0CFE" w:rsidRDefault="001A4807" w:rsidP="00CE512A">
      <w:pPr>
        <w:spacing w:after="0" w:line="240" w:lineRule="auto"/>
        <w:rPr>
          <w:rFonts w:ascii="Times New Roman" w:eastAsiaTheme="minorHAnsi" w:hAnsi="Times New Roman" w:cstheme="minorBidi"/>
          <w:sz w:val="24"/>
          <w:szCs w:val="28"/>
          <w:lang w:eastAsia="en-US"/>
        </w:rPr>
      </w:pPr>
    </w:p>
    <w:sectPr w:rsidR="001A4807" w:rsidRPr="00EB0CFE" w:rsidSect="00EB0CFE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BE" w:rsidRDefault="003469BE" w:rsidP="00DA5D32">
      <w:pPr>
        <w:spacing w:after="0" w:line="240" w:lineRule="auto"/>
      </w:pPr>
      <w:r>
        <w:separator/>
      </w:r>
    </w:p>
  </w:endnote>
  <w:endnote w:type="continuationSeparator" w:id="0">
    <w:p w:rsidR="003469BE" w:rsidRDefault="003469BE" w:rsidP="00DA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425970"/>
      <w:docPartObj>
        <w:docPartGallery w:val="Page Numbers (Bottom of Page)"/>
        <w:docPartUnique/>
      </w:docPartObj>
    </w:sdtPr>
    <w:sdtEndPr/>
    <w:sdtContent>
      <w:p w:rsidR="001132CC" w:rsidRDefault="001132C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9D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32CC" w:rsidRDefault="001132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BE" w:rsidRDefault="003469BE" w:rsidP="00DA5D32">
      <w:pPr>
        <w:spacing w:after="0" w:line="240" w:lineRule="auto"/>
      </w:pPr>
      <w:r>
        <w:separator/>
      </w:r>
    </w:p>
  </w:footnote>
  <w:footnote w:type="continuationSeparator" w:id="0">
    <w:p w:rsidR="003469BE" w:rsidRDefault="003469BE" w:rsidP="00DA5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33805"/>
    <w:multiLevelType w:val="hybridMultilevel"/>
    <w:tmpl w:val="048E0552"/>
    <w:lvl w:ilvl="0" w:tplc="79EA855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A100654"/>
    <w:multiLevelType w:val="hybridMultilevel"/>
    <w:tmpl w:val="FF2253AA"/>
    <w:lvl w:ilvl="0" w:tplc="F080002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5203B"/>
    <w:multiLevelType w:val="hybridMultilevel"/>
    <w:tmpl w:val="B8621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8DFCA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222524E"/>
    <w:multiLevelType w:val="hybridMultilevel"/>
    <w:tmpl w:val="1A1E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27B6E"/>
    <w:multiLevelType w:val="hybridMultilevel"/>
    <w:tmpl w:val="0DF25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FD3"/>
    <w:multiLevelType w:val="hybridMultilevel"/>
    <w:tmpl w:val="6952F020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2D5B19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B1A53"/>
    <w:multiLevelType w:val="hybridMultilevel"/>
    <w:tmpl w:val="4DBE0666"/>
    <w:lvl w:ilvl="0" w:tplc="89B8C5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F9C37EE"/>
    <w:multiLevelType w:val="multilevel"/>
    <w:tmpl w:val="D94842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11478AE"/>
    <w:multiLevelType w:val="multilevel"/>
    <w:tmpl w:val="E55A6B16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BC2778"/>
    <w:multiLevelType w:val="hybridMultilevel"/>
    <w:tmpl w:val="56E6082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6">
    <w:abstractNumId w:val="3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31"/>
  </w:num>
  <w:num w:numId="17">
    <w:abstractNumId w:val="21"/>
  </w:num>
  <w:num w:numId="18">
    <w:abstractNumId w:val="8"/>
  </w:num>
  <w:num w:numId="19">
    <w:abstractNumId w:val="32"/>
  </w:num>
  <w:num w:numId="20">
    <w:abstractNumId w:val="19"/>
  </w:num>
  <w:num w:numId="21">
    <w:abstractNumId w:val="14"/>
  </w:num>
  <w:num w:numId="22">
    <w:abstractNumId w:val="29"/>
  </w:num>
  <w:num w:numId="23">
    <w:abstractNumId w:val="33"/>
  </w:num>
  <w:num w:numId="24">
    <w:abstractNumId w:val="25"/>
  </w:num>
  <w:num w:numId="25">
    <w:abstractNumId w:val="9"/>
  </w:num>
  <w:num w:numId="26">
    <w:abstractNumId w:val="26"/>
  </w:num>
  <w:num w:numId="27">
    <w:abstractNumId w:val="5"/>
  </w:num>
  <w:num w:numId="28">
    <w:abstractNumId w:val="24"/>
  </w:num>
  <w:num w:numId="29">
    <w:abstractNumId w:val="22"/>
  </w:num>
  <w:num w:numId="30">
    <w:abstractNumId w:val="17"/>
  </w:num>
  <w:num w:numId="31">
    <w:abstractNumId w:val="12"/>
  </w:num>
  <w:num w:numId="32">
    <w:abstractNumId w:val="18"/>
  </w:num>
  <w:num w:numId="33">
    <w:abstractNumId w:val="11"/>
  </w:num>
  <w:num w:numId="34">
    <w:abstractNumId w:val="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2A2"/>
    <w:rsid w:val="0000061C"/>
    <w:rsid w:val="000351D2"/>
    <w:rsid w:val="00051D43"/>
    <w:rsid w:val="00084953"/>
    <w:rsid w:val="000A36FB"/>
    <w:rsid w:val="000D4083"/>
    <w:rsid w:val="001132CC"/>
    <w:rsid w:val="00115DF8"/>
    <w:rsid w:val="00131C3B"/>
    <w:rsid w:val="00152690"/>
    <w:rsid w:val="00182614"/>
    <w:rsid w:val="001A4807"/>
    <w:rsid w:val="001E6596"/>
    <w:rsid w:val="001F42A2"/>
    <w:rsid w:val="00235758"/>
    <w:rsid w:val="002A17A8"/>
    <w:rsid w:val="002E09C9"/>
    <w:rsid w:val="002F344F"/>
    <w:rsid w:val="00332393"/>
    <w:rsid w:val="003469BE"/>
    <w:rsid w:val="003854EA"/>
    <w:rsid w:val="003A5F54"/>
    <w:rsid w:val="003B0453"/>
    <w:rsid w:val="003D0FBF"/>
    <w:rsid w:val="00415CEA"/>
    <w:rsid w:val="00427E2C"/>
    <w:rsid w:val="0048036C"/>
    <w:rsid w:val="00486017"/>
    <w:rsid w:val="004D198C"/>
    <w:rsid w:val="004D6055"/>
    <w:rsid w:val="00505178"/>
    <w:rsid w:val="0053421A"/>
    <w:rsid w:val="00553CD0"/>
    <w:rsid w:val="005578C7"/>
    <w:rsid w:val="00561B1C"/>
    <w:rsid w:val="005673CD"/>
    <w:rsid w:val="005A1BE0"/>
    <w:rsid w:val="005F745E"/>
    <w:rsid w:val="00600A26"/>
    <w:rsid w:val="00653D60"/>
    <w:rsid w:val="00681A9A"/>
    <w:rsid w:val="006A24B4"/>
    <w:rsid w:val="006B1A93"/>
    <w:rsid w:val="0073793C"/>
    <w:rsid w:val="0075005D"/>
    <w:rsid w:val="00781BCA"/>
    <w:rsid w:val="007B0B47"/>
    <w:rsid w:val="007C3527"/>
    <w:rsid w:val="007E511B"/>
    <w:rsid w:val="00824E47"/>
    <w:rsid w:val="008A5C47"/>
    <w:rsid w:val="008B25A8"/>
    <w:rsid w:val="008D1012"/>
    <w:rsid w:val="00907CD0"/>
    <w:rsid w:val="00924D24"/>
    <w:rsid w:val="00925552"/>
    <w:rsid w:val="00942BC7"/>
    <w:rsid w:val="00943CAF"/>
    <w:rsid w:val="00972EBC"/>
    <w:rsid w:val="009B5A42"/>
    <w:rsid w:val="009C2FD4"/>
    <w:rsid w:val="009D673D"/>
    <w:rsid w:val="009E06BC"/>
    <w:rsid w:val="00A1780F"/>
    <w:rsid w:val="00A27728"/>
    <w:rsid w:val="00A6605F"/>
    <w:rsid w:val="00A83E32"/>
    <w:rsid w:val="00A95D51"/>
    <w:rsid w:val="00AB0775"/>
    <w:rsid w:val="00AD7A86"/>
    <w:rsid w:val="00B06E1F"/>
    <w:rsid w:val="00B71F53"/>
    <w:rsid w:val="00B83313"/>
    <w:rsid w:val="00B907FA"/>
    <w:rsid w:val="00BB38DE"/>
    <w:rsid w:val="00BD41D0"/>
    <w:rsid w:val="00C14B87"/>
    <w:rsid w:val="00C52329"/>
    <w:rsid w:val="00C53D2B"/>
    <w:rsid w:val="00C77F92"/>
    <w:rsid w:val="00CE0614"/>
    <w:rsid w:val="00CE512A"/>
    <w:rsid w:val="00D0613F"/>
    <w:rsid w:val="00D109DF"/>
    <w:rsid w:val="00D4056B"/>
    <w:rsid w:val="00D61191"/>
    <w:rsid w:val="00D80874"/>
    <w:rsid w:val="00DA5D32"/>
    <w:rsid w:val="00DC5C7F"/>
    <w:rsid w:val="00DF0F98"/>
    <w:rsid w:val="00E36F65"/>
    <w:rsid w:val="00E55F1A"/>
    <w:rsid w:val="00EB0CFE"/>
    <w:rsid w:val="00EB3F6F"/>
    <w:rsid w:val="00EC0434"/>
    <w:rsid w:val="00EC79BB"/>
    <w:rsid w:val="00EC7F91"/>
    <w:rsid w:val="00ED2FAB"/>
    <w:rsid w:val="00F11441"/>
    <w:rsid w:val="00FB78DB"/>
    <w:rsid w:val="00FC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42A2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F42A2"/>
    <w:pPr>
      <w:keepNext/>
      <w:spacing w:after="0" w:line="240" w:lineRule="auto"/>
      <w:outlineLvl w:val="1"/>
    </w:pPr>
    <w:rPr>
      <w:rFonts w:ascii="Times New Roman" w:hAnsi="Times New Roman"/>
      <w:b/>
      <w:bCs/>
      <w:color w:val="0000F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2A2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character" w:styleId="a3">
    <w:name w:val="Hyperlink"/>
    <w:semiHidden/>
    <w:unhideWhenUsed/>
    <w:rsid w:val="001F42A2"/>
    <w:rPr>
      <w:color w:val="0066CC"/>
      <w:u w:val="single"/>
    </w:rPr>
  </w:style>
  <w:style w:type="paragraph" w:styleId="a4">
    <w:name w:val="No Spacing"/>
    <w:uiPriority w:val="1"/>
    <w:qFormat/>
    <w:rsid w:val="001F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1F42A2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a5">
    <w:name w:val="Основной текст_"/>
    <w:link w:val="11"/>
    <w:locked/>
    <w:rsid w:val="001F42A2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1F42A2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character" w:customStyle="1" w:styleId="12">
    <w:name w:val="Заголовок №1_"/>
    <w:link w:val="13"/>
    <w:locked/>
    <w:rsid w:val="001F42A2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1F42A2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eastAsia="en-US"/>
    </w:rPr>
  </w:style>
  <w:style w:type="character" w:customStyle="1" w:styleId="21">
    <w:name w:val="Основной текст (2)_"/>
    <w:link w:val="22"/>
    <w:locked/>
    <w:rsid w:val="001F42A2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42A2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1F42A2"/>
    <w:rPr>
      <w:rFonts w:ascii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F42A2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8">
    <w:name w:val="Основной текст (8)_"/>
    <w:link w:val="80"/>
    <w:locked/>
    <w:rsid w:val="001F42A2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F42A2"/>
    <w:pPr>
      <w:shd w:val="clear" w:color="auto" w:fill="FFFFFF"/>
      <w:spacing w:before="360" w:after="60" w:line="247" w:lineRule="exac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4">
    <w:name w:val="Заголовок №4_"/>
    <w:link w:val="40"/>
    <w:locked/>
    <w:rsid w:val="001F42A2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F42A2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character" w:customStyle="1" w:styleId="23">
    <w:name w:val="Заголовок №2"/>
    <w:rsid w:val="001F42A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6">
    <w:name w:val="Основной текст +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Курсив"/>
    <w:rsid w:val="001F42A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1F42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1F42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table" w:styleId="a8">
    <w:name w:val="Table Grid"/>
    <w:basedOn w:val="a1"/>
    <w:uiPriority w:val="59"/>
    <w:qFormat/>
    <w:rsid w:val="001F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F4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2A2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qFormat/>
    <w:rsid w:val="00907CD0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06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DA5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5D32"/>
    <w:rPr>
      <w:rFonts w:ascii="Calibri" w:eastAsia="Times New Roman" w:hAnsi="Calibri" w:cs="Times New Roman"/>
      <w:lang w:eastAsia="ru-RU"/>
    </w:rPr>
  </w:style>
  <w:style w:type="paragraph" w:customStyle="1" w:styleId="34">
    <w:name w:val="Заголовок 3+"/>
    <w:basedOn w:val="a"/>
    <w:rsid w:val="00A2772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">
    <w:name w:val="Title"/>
    <w:basedOn w:val="a"/>
    <w:link w:val="af0"/>
    <w:qFormat/>
    <w:rsid w:val="00A2772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0">
    <w:name w:val="Название Знак"/>
    <w:basedOn w:val="a0"/>
    <w:link w:val="af"/>
    <w:rsid w:val="00A27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A2772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A27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EB0C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EB0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B8331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B83313"/>
    <w:rPr>
      <w:rFonts w:ascii="Times New Roman" w:hAnsi="Times New Roman" w:cs="Times New Roman"/>
      <w:sz w:val="22"/>
      <w:szCs w:val="22"/>
    </w:rPr>
  </w:style>
  <w:style w:type="character" w:customStyle="1" w:styleId="c2">
    <w:name w:val="c2"/>
    <w:basedOn w:val="a0"/>
    <w:rsid w:val="00B83313"/>
  </w:style>
  <w:style w:type="character" w:customStyle="1" w:styleId="c55">
    <w:name w:val="c55"/>
    <w:basedOn w:val="a0"/>
    <w:rsid w:val="00B83313"/>
  </w:style>
  <w:style w:type="paragraph" w:styleId="af5">
    <w:name w:val="Balloon Text"/>
    <w:basedOn w:val="a"/>
    <w:link w:val="af6"/>
    <w:uiPriority w:val="99"/>
    <w:semiHidden/>
    <w:unhideWhenUsed/>
    <w:rsid w:val="007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81BC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rsid w:val="00C53D2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paragraph" w:customStyle="1" w:styleId="41">
    <w:name w:val="Основной текст4"/>
    <w:basedOn w:val="a"/>
    <w:rsid w:val="00C53D2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ParagraphStyle">
    <w:name w:val="Paragraph Style"/>
    <w:rsid w:val="001A48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12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50</cp:revision>
  <cp:lastPrinted>2023-08-18T08:50:00Z</cp:lastPrinted>
  <dcterms:created xsi:type="dcterms:W3CDTF">2014-09-21T02:26:00Z</dcterms:created>
  <dcterms:modified xsi:type="dcterms:W3CDTF">2023-08-18T08:51:00Z</dcterms:modified>
</cp:coreProperties>
</file>