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9D" w:rsidRDefault="0027720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8D769D" w:rsidRDefault="008D769D">
      <w:pPr>
        <w:spacing w:line="64" w:lineRule="exact"/>
        <w:rPr>
          <w:sz w:val="24"/>
          <w:szCs w:val="24"/>
        </w:rPr>
      </w:pPr>
    </w:p>
    <w:p w:rsidR="008D769D" w:rsidRDefault="0027720C" w:rsidP="0027720C">
      <w:pPr>
        <w:numPr>
          <w:ilvl w:val="0"/>
          <w:numId w:val="1"/>
        </w:numPr>
        <w:tabs>
          <w:tab w:val="left" w:pos="1628"/>
        </w:tabs>
        <w:spacing w:line="212" w:lineRule="auto"/>
        <w:ind w:left="1985" w:right="1440" w:hanging="5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по реализации образовательной области «Социально - коммуникативное развитие»</w:t>
      </w:r>
    </w:p>
    <w:p w:rsidR="0027720C" w:rsidRPr="00547442" w:rsidRDefault="0027720C" w:rsidP="0027720C">
      <w:pPr>
        <w:ind w:firstLine="708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реализации образовательной области «Социально - коммуникативное развитие» (далее Программа) составлена как образовательный блок основной образовательной программы дошкольного образования МОУ «Школа №2 р.п. Новые Бурасы».</w:t>
      </w:r>
    </w:p>
    <w:p w:rsidR="008D769D" w:rsidRDefault="0027720C" w:rsidP="0027720C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разработана в соответствии с нормативно - правовыми документами, действующими в сфере образования и на основании положения «О рабочей программе по реализации образовательных областей» структурного подразделения по реализации программы дошкольного образования МОУ «Школа №2 р.п. Новые Бурасы», с учетом образовательной программы дошкольного образования «От рождения до школы»/Под ред. Н.Е.Вераксы, Т.С.Комаровой, М.А. Васильевой – М.: «Мозаика – Синтез», 2016 г.</w:t>
      </w:r>
    </w:p>
    <w:p w:rsidR="008D769D" w:rsidRPr="0027720C" w:rsidRDefault="0027720C" w:rsidP="0027720C">
      <w:pPr>
        <w:rPr>
          <w:rFonts w:eastAsia="Times New Roman"/>
          <w:sz w:val="24"/>
          <w:szCs w:val="24"/>
        </w:rPr>
      </w:pPr>
      <w:r w:rsidRPr="0027720C">
        <w:rPr>
          <w:rFonts w:eastAsia="Times New Roman"/>
          <w:sz w:val="24"/>
          <w:szCs w:val="24"/>
        </w:rPr>
        <w:t xml:space="preserve">Часть, формируемая участниками образовательных отношений, представлена парциальной программами: </w:t>
      </w:r>
    </w:p>
    <w:p w:rsidR="0027720C" w:rsidRPr="0027720C" w:rsidRDefault="0027720C" w:rsidP="0027720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7720C">
        <w:rPr>
          <w:rFonts w:eastAsia="Times New Roman"/>
          <w:sz w:val="24"/>
          <w:szCs w:val="24"/>
        </w:rPr>
        <w:t xml:space="preserve">- </w:t>
      </w:r>
      <w:r w:rsidRPr="0027720C">
        <w:rPr>
          <w:sz w:val="24"/>
          <w:szCs w:val="24"/>
        </w:rPr>
        <w:t xml:space="preserve">Парциальная программа </w:t>
      </w:r>
      <w:r w:rsidRPr="0027720C">
        <w:rPr>
          <w:bCs/>
          <w:sz w:val="24"/>
          <w:szCs w:val="24"/>
        </w:rPr>
        <w:t>«Дорогою добра» концепция и программа социально- коммуникативного развития и социального воспитания дошкольников Л.В.Коломийченко.</w:t>
      </w:r>
    </w:p>
    <w:p w:rsidR="0027720C" w:rsidRPr="0027720C" w:rsidRDefault="0027720C" w:rsidP="0027720C">
      <w:pPr>
        <w:jc w:val="both"/>
        <w:rPr>
          <w:bCs/>
          <w:sz w:val="24"/>
          <w:szCs w:val="24"/>
        </w:rPr>
      </w:pPr>
      <w:r w:rsidRPr="0027720C">
        <w:rPr>
          <w:bCs/>
          <w:sz w:val="24"/>
          <w:szCs w:val="24"/>
        </w:rPr>
        <w:t xml:space="preserve">-  «Основы безопасности жизнедеятельности» под ред. </w:t>
      </w:r>
      <w:proofErr w:type="spellStart"/>
      <w:r w:rsidRPr="0027720C">
        <w:rPr>
          <w:bCs/>
          <w:sz w:val="24"/>
          <w:szCs w:val="24"/>
        </w:rPr>
        <w:t>Р.Б.Стеркиной</w:t>
      </w:r>
      <w:proofErr w:type="spellEnd"/>
      <w:r w:rsidRPr="0027720C">
        <w:rPr>
          <w:bCs/>
          <w:sz w:val="24"/>
          <w:szCs w:val="24"/>
        </w:rPr>
        <w:t>, О.Л.Князевой, Н.Н.Авдеевой</w:t>
      </w:r>
    </w:p>
    <w:p w:rsidR="008D769D" w:rsidRPr="0027720C" w:rsidRDefault="0027720C" w:rsidP="0027720C">
      <w:pPr>
        <w:rPr>
          <w:sz w:val="24"/>
          <w:szCs w:val="24"/>
        </w:rPr>
      </w:pPr>
      <w:r w:rsidRPr="0027720C">
        <w:rPr>
          <w:rFonts w:eastAsia="Times New Roman"/>
          <w:b/>
          <w:bCs/>
          <w:sz w:val="24"/>
          <w:szCs w:val="24"/>
        </w:rPr>
        <w:t>Содержание целевого раздела Программы:</w:t>
      </w:r>
    </w:p>
    <w:p w:rsidR="008D769D" w:rsidRPr="0027720C" w:rsidRDefault="0027720C" w:rsidP="0027720C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Цели и задачи образовательной области «Социально - коммуникативное развитие» по разделам:</w:t>
      </w:r>
    </w:p>
    <w:p w:rsidR="008D769D" w:rsidRPr="0027720C" w:rsidRDefault="0027720C" w:rsidP="0027720C">
      <w:pPr>
        <w:pStyle w:val="a4"/>
        <w:numPr>
          <w:ilvl w:val="0"/>
          <w:numId w:val="10"/>
        </w:numPr>
        <w:tabs>
          <w:tab w:val="left" w:pos="380"/>
        </w:tabs>
        <w:rPr>
          <w:rFonts w:ascii="Times New Roman" w:eastAsia="Arial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Развитие игровой деятельности;</w:t>
      </w:r>
    </w:p>
    <w:p w:rsidR="008D769D" w:rsidRPr="0027720C" w:rsidRDefault="0027720C" w:rsidP="0027720C">
      <w:pPr>
        <w:pStyle w:val="a4"/>
        <w:numPr>
          <w:ilvl w:val="0"/>
          <w:numId w:val="10"/>
        </w:numPr>
        <w:tabs>
          <w:tab w:val="left" w:pos="380"/>
        </w:tabs>
        <w:rPr>
          <w:rFonts w:ascii="Times New Roman" w:eastAsia="Arial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Социализация, развитие общения, нравственное воспитание;</w:t>
      </w:r>
    </w:p>
    <w:p w:rsidR="008D769D" w:rsidRPr="0027720C" w:rsidRDefault="0027720C" w:rsidP="0027720C">
      <w:pPr>
        <w:pStyle w:val="a4"/>
        <w:numPr>
          <w:ilvl w:val="0"/>
          <w:numId w:val="10"/>
        </w:numPr>
        <w:tabs>
          <w:tab w:val="left" w:pos="380"/>
        </w:tabs>
        <w:rPr>
          <w:rFonts w:ascii="Times New Roman" w:eastAsia="Arial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Ребенок в семье и сообществе;</w:t>
      </w:r>
    </w:p>
    <w:p w:rsidR="008D769D" w:rsidRPr="0027720C" w:rsidRDefault="0027720C" w:rsidP="0027720C">
      <w:pPr>
        <w:pStyle w:val="a4"/>
        <w:numPr>
          <w:ilvl w:val="0"/>
          <w:numId w:val="10"/>
        </w:numPr>
        <w:tabs>
          <w:tab w:val="left" w:pos="380"/>
        </w:tabs>
        <w:rPr>
          <w:rFonts w:ascii="Times New Roman" w:eastAsia="Arial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Самообслуживание, самостоятельность, трудовое воспитание;</w:t>
      </w:r>
    </w:p>
    <w:p w:rsidR="008D769D" w:rsidRPr="0027720C" w:rsidRDefault="0027720C" w:rsidP="0027720C">
      <w:pPr>
        <w:pStyle w:val="a4"/>
        <w:numPr>
          <w:ilvl w:val="0"/>
          <w:numId w:val="10"/>
        </w:numPr>
        <w:tabs>
          <w:tab w:val="left" w:pos="380"/>
        </w:tabs>
        <w:rPr>
          <w:rFonts w:ascii="Times New Roman" w:eastAsia="Arial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Формирование основ безопасности.</w:t>
      </w:r>
    </w:p>
    <w:p w:rsidR="008D769D" w:rsidRPr="0027720C" w:rsidRDefault="0027720C" w:rsidP="0027720C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Возрастные особенности развития детей.</w:t>
      </w:r>
    </w:p>
    <w:p w:rsidR="008D769D" w:rsidRPr="0027720C" w:rsidRDefault="0027720C" w:rsidP="0027720C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Планируемые результаты:</w:t>
      </w:r>
    </w:p>
    <w:p w:rsidR="008D769D" w:rsidRPr="0027720C" w:rsidRDefault="0027720C" w:rsidP="0027720C">
      <w:pPr>
        <w:pStyle w:val="a4"/>
        <w:numPr>
          <w:ilvl w:val="0"/>
          <w:numId w:val="11"/>
        </w:numPr>
        <w:tabs>
          <w:tab w:val="left" w:pos="380"/>
        </w:tabs>
        <w:rPr>
          <w:rFonts w:ascii="Times New Roman" w:eastAsia="Times New Roman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Целевые ориентиры в раннем возрасте;</w:t>
      </w:r>
    </w:p>
    <w:p w:rsidR="008D769D" w:rsidRPr="0027720C" w:rsidRDefault="0027720C" w:rsidP="0027720C">
      <w:pPr>
        <w:pStyle w:val="a4"/>
        <w:numPr>
          <w:ilvl w:val="0"/>
          <w:numId w:val="11"/>
        </w:numPr>
        <w:tabs>
          <w:tab w:val="left" w:pos="380"/>
        </w:tabs>
        <w:rPr>
          <w:rFonts w:ascii="Times New Roman" w:eastAsia="Times New Roman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Целевые ориентиры на этапе завершения освоения Программы;</w:t>
      </w:r>
    </w:p>
    <w:p w:rsidR="0027720C" w:rsidRPr="0027720C" w:rsidRDefault="0027720C" w:rsidP="0027720C">
      <w:pPr>
        <w:pStyle w:val="a4"/>
        <w:numPr>
          <w:ilvl w:val="0"/>
          <w:numId w:val="11"/>
        </w:numPr>
        <w:tabs>
          <w:tab w:val="left" w:pos="380"/>
        </w:tabs>
        <w:rPr>
          <w:rFonts w:ascii="Times New Roman" w:eastAsia="Times New Roman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Промежуточные и итоговые результаты освоения Программы по образовательной области «Социально – коммуникативное развитие».</w:t>
      </w:r>
    </w:p>
    <w:p w:rsidR="008D769D" w:rsidRPr="0027720C" w:rsidRDefault="0027720C" w:rsidP="0027720C">
      <w:pPr>
        <w:tabs>
          <w:tab w:val="left" w:pos="380"/>
        </w:tabs>
        <w:rPr>
          <w:rFonts w:eastAsia="Times New Roman"/>
        </w:rPr>
      </w:pPr>
      <w:r w:rsidRPr="0027720C">
        <w:rPr>
          <w:rFonts w:eastAsia="Times New Roman"/>
          <w:b/>
          <w:bCs/>
        </w:rPr>
        <w:t>Содержательный раздел включает в себя:</w:t>
      </w:r>
    </w:p>
    <w:p w:rsidR="008D769D" w:rsidRPr="0027720C" w:rsidRDefault="0027720C" w:rsidP="0027720C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Раздел «Социализация, развитие общения, нравственное воспитание» с указанием задач каждой возрастной группы, учебно-методического комплекта и форм реализации.</w:t>
      </w:r>
    </w:p>
    <w:p w:rsidR="0027720C" w:rsidRPr="0027720C" w:rsidRDefault="0027720C" w:rsidP="0027720C">
      <w:r w:rsidRPr="0027720C">
        <w:rPr>
          <w:rFonts w:eastAsia="Times New Roman"/>
        </w:rPr>
        <w:t>Часть, формируемая участниками образовательных отношений, предс</w:t>
      </w:r>
      <w:r>
        <w:rPr>
          <w:rFonts w:eastAsia="Times New Roman"/>
        </w:rPr>
        <w:t>тавлена парциальными программой</w:t>
      </w:r>
      <w:r w:rsidRPr="0027720C">
        <w:rPr>
          <w:rFonts w:eastAsia="Times New Roman"/>
        </w:rPr>
        <w:t>:</w:t>
      </w:r>
    </w:p>
    <w:p w:rsidR="0027720C" w:rsidRPr="0027720C" w:rsidRDefault="0027720C" w:rsidP="0027720C">
      <w:pPr>
        <w:tabs>
          <w:tab w:val="left" w:pos="57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Л.В. </w:t>
      </w:r>
      <w:proofErr w:type="spellStart"/>
      <w:r>
        <w:rPr>
          <w:rFonts w:eastAsia="Times New Roman"/>
          <w:sz w:val="24"/>
          <w:szCs w:val="24"/>
        </w:rPr>
        <w:t>Коломейченко</w:t>
      </w:r>
      <w:proofErr w:type="spellEnd"/>
      <w:r>
        <w:rPr>
          <w:rFonts w:eastAsia="Times New Roman"/>
          <w:sz w:val="24"/>
          <w:szCs w:val="24"/>
        </w:rPr>
        <w:t>. Концепция и программа социально – коммуникативного развития и социального воспитания дошкольников «Дорогою добра»- М.: ТЦ Сфера, 2015г.</w:t>
      </w:r>
    </w:p>
    <w:p w:rsidR="008D769D" w:rsidRPr="0027720C" w:rsidRDefault="0027720C" w:rsidP="0027720C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Раздел «Ребенок в семье и сообществе» с указанием задач каждой возрастной группы, учебно-методического комплекта и форм реализации.</w:t>
      </w:r>
    </w:p>
    <w:p w:rsidR="008D769D" w:rsidRPr="0027720C" w:rsidRDefault="0027720C" w:rsidP="0027720C">
      <w:pPr>
        <w:pStyle w:val="a4"/>
        <w:numPr>
          <w:ilvl w:val="0"/>
          <w:numId w:val="12"/>
        </w:numPr>
        <w:ind w:right="240"/>
        <w:rPr>
          <w:rFonts w:ascii="Times New Roman" w:hAnsi="Times New Roman" w:cs="Times New Roman"/>
        </w:rPr>
      </w:pPr>
      <w:r w:rsidRPr="0027720C">
        <w:rPr>
          <w:rFonts w:ascii="Times New Roman" w:eastAsia="Times New Roman" w:hAnsi="Times New Roman" w:cs="Times New Roman"/>
          <w:sz w:val="23"/>
          <w:szCs w:val="23"/>
        </w:rPr>
        <w:t>Раздел «Самообслуживание, самостоятельность, трудовое воспитание» с указанием задач каждой возрастной группы, учебно-методического комплекта и форм реализации.</w:t>
      </w:r>
    </w:p>
    <w:p w:rsidR="008D769D" w:rsidRPr="0027720C" w:rsidRDefault="0027720C" w:rsidP="0027720C">
      <w:pPr>
        <w:pStyle w:val="a4"/>
        <w:numPr>
          <w:ilvl w:val="0"/>
          <w:numId w:val="12"/>
        </w:numPr>
        <w:ind w:right="700"/>
        <w:rPr>
          <w:rFonts w:ascii="Times New Roman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Раздел «Формирование основ безопасности» с указанием задач каждой возрастной группы, учебно-методического комплекта и форм реализации.</w:t>
      </w:r>
    </w:p>
    <w:p w:rsidR="008D769D" w:rsidRDefault="0027720C" w:rsidP="0027720C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Часть, формируемая участниками образовательных отношений, представлена парциальными программой:</w:t>
      </w:r>
    </w:p>
    <w:p w:rsidR="0027720C" w:rsidRDefault="0027720C" w:rsidP="0027720C">
      <w:pPr>
        <w:jc w:val="both"/>
        <w:rPr>
          <w:bCs/>
          <w:sz w:val="24"/>
          <w:szCs w:val="24"/>
        </w:rPr>
      </w:pPr>
      <w:r w:rsidRPr="0027720C">
        <w:rPr>
          <w:bCs/>
          <w:sz w:val="24"/>
          <w:szCs w:val="24"/>
        </w:rPr>
        <w:t xml:space="preserve">-  «Основы безопасности жизнедеятельности» под ред. </w:t>
      </w:r>
      <w:proofErr w:type="spellStart"/>
      <w:r w:rsidRPr="0027720C">
        <w:rPr>
          <w:bCs/>
          <w:sz w:val="24"/>
          <w:szCs w:val="24"/>
        </w:rPr>
        <w:t>Р.Б.Стеркиной</w:t>
      </w:r>
      <w:proofErr w:type="spellEnd"/>
      <w:r w:rsidRPr="0027720C">
        <w:rPr>
          <w:bCs/>
          <w:sz w:val="24"/>
          <w:szCs w:val="24"/>
        </w:rPr>
        <w:t>, О.Л.Князевой, Н.Н.Авдеевой</w:t>
      </w:r>
    </w:p>
    <w:p w:rsidR="008D769D" w:rsidRPr="0027720C" w:rsidRDefault="0027720C" w:rsidP="0027720C">
      <w:pPr>
        <w:pStyle w:val="a4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bCs/>
        </w:rPr>
      </w:pPr>
      <w:r w:rsidRPr="0027720C">
        <w:rPr>
          <w:rFonts w:ascii="Times New Roman" w:eastAsia="Times New Roman" w:hAnsi="Times New Roman" w:cs="Times New Roman"/>
        </w:rPr>
        <w:t>Формы организации образовательной деятельности по образовательной области «Социально – коммуникативное развитие».</w:t>
      </w:r>
    </w:p>
    <w:p w:rsidR="008D769D" w:rsidRPr="0027720C" w:rsidRDefault="0027720C" w:rsidP="0027720C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Способы поддержки детской инициативы</w:t>
      </w:r>
      <w:r>
        <w:rPr>
          <w:rFonts w:ascii="Times New Roman" w:eastAsia="Times New Roman" w:hAnsi="Times New Roman" w:cs="Times New Roman"/>
        </w:rPr>
        <w:t xml:space="preserve"> </w:t>
      </w:r>
      <w:r w:rsidRPr="0027720C">
        <w:rPr>
          <w:rFonts w:ascii="Times New Roman" w:eastAsia="Times New Roman" w:hAnsi="Times New Roman" w:cs="Times New Roman"/>
        </w:rPr>
        <w:t>в освоении образовательной области.</w:t>
      </w:r>
    </w:p>
    <w:p w:rsidR="008D769D" w:rsidRDefault="0027720C" w:rsidP="0027720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организационного раздела:</w:t>
      </w:r>
    </w:p>
    <w:p w:rsidR="008D769D" w:rsidRPr="0027720C" w:rsidRDefault="0027720C" w:rsidP="0027720C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Примерный учебный план образовательной деятельности при реализации образовательной области «Социально- коммуникативное развитие» по всем возрастным группам.</w:t>
      </w:r>
    </w:p>
    <w:p w:rsidR="008D769D" w:rsidRPr="0027720C" w:rsidRDefault="0027720C" w:rsidP="0027720C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Примерный перечень развивающих уголков и оборудования для создания развивающей предметно-пространственной среды при реализации образовательной области «Социально - коммуникативное развитие».</w:t>
      </w:r>
    </w:p>
    <w:p w:rsidR="008D769D" w:rsidRPr="0027720C" w:rsidRDefault="0027720C" w:rsidP="0027720C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27720C">
        <w:rPr>
          <w:rFonts w:ascii="Times New Roman" w:eastAsia="Times New Roman" w:hAnsi="Times New Roman" w:cs="Times New Roman"/>
        </w:rPr>
        <w:t>Литература.</w:t>
      </w:r>
    </w:p>
    <w:sectPr w:rsidR="008D769D" w:rsidRPr="0027720C" w:rsidSect="00876312">
      <w:pgSz w:w="11900" w:h="16840"/>
      <w:pgMar w:top="567" w:right="418" w:bottom="709" w:left="1134" w:header="0" w:footer="0" w:gutter="0"/>
      <w:cols w:space="720" w:equalWidth="0">
        <w:col w:w="103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CAAE0702"/>
    <w:lvl w:ilvl="0" w:tplc="43707E0C">
      <w:start w:val="1"/>
      <w:numFmt w:val="bullet"/>
      <w:lvlText w:val=" "/>
      <w:lvlJc w:val="left"/>
    </w:lvl>
    <w:lvl w:ilvl="1" w:tplc="22C8A79C">
      <w:numFmt w:val="decimal"/>
      <w:lvlText w:val=""/>
      <w:lvlJc w:val="left"/>
    </w:lvl>
    <w:lvl w:ilvl="2" w:tplc="767863D8">
      <w:numFmt w:val="decimal"/>
      <w:lvlText w:val=""/>
      <w:lvlJc w:val="left"/>
    </w:lvl>
    <w:lvl w:ilvl="3" w:tplc="BC022B16">
      <w:numFmt w:val="decimal"/>
      <w:lvlText w:val=""/>
      <w:lvlJc w:val="left"/>
    </w:lvl>
    <w:lvl w:ilvl="4" w:tplc="63900B5C">
      <w:numFmt w:val="decimal"/>
      <w:lvlText w:val=""/>
      <w:lvlJc w:val="left"/>
    </w:lvl>
    <w:lvl w:ilvl="5" w:tplc="1F9CE8F2">
      <w:numFmt w:val="decimal"/>
      <w:lvlText w:val=""/>
      <w:lvlJc w:val="left"/>
    </w:lvl>
    <w:lvl w:ilvl="6" w:tplc="4300AFE0">
      <w:numFmt w:val="decimal"/>
      <w:lvlText w:val=""/>
      <w:lvlJc w:val="left"/>
    </w:lvl>
    <w:lvl w:ilvl="7" w:tplc="C5BC438E">
      <w:numFmt w:val="decimal"/>
      <w:lvlText w:val=""/>
      <w:lvlJc w:val="left"/>
    </w:lvl>
    <w:lvl w:ilvl="8" w:tplc="FAA8856E">
      <w:numFmt w:val="decimal"/>
      <w:lvlText w:val=""/>
      <w:lvlJc w:val="left"/>
    </w:lvl>
  </w:abstractNum>
  <w:abstractNum w:abstractNumId="1">
    <w:nsid w:val="000041BB"/>
    <w:multiLevelType w:val="hybridMultilevel"/>
    <w:tmpl w:val="A232EB0C"/>
    <w:lvl w:ilvl="0" w:tplc="D7487E60">
      <w:start w:val="1"/>
      <w:numFmt w:val="bullet"/>
      <w:lvlText w:val=" "/>
      <w:lvlJc w:val="left"/>
    </w:lvl>
    <w:lvl w:ilvl="1" w:tplc="87148DBA">
      <w:start w:val="1"/>
      <w:numFmt w:val="bullet"/>
      <w:lvlText w:val="-"/>
      <w:lvlJc w:val="left"/>
    </w:lvl>
    <w:lvl w:ilvl="2" w:tplc="8F009B06">
      <w:numFmt w:val="decimal"/>
      <w:lvlText w:val=""/>
      <w:lvlJc w:val="left"/>
    </w:lvl>
    <w:lvl w:ilvl="3" w:tplc="DADE20E4">
      <w:numFmt w:val="decimal"/>
      <w:lvlText w:val=""/>
      <w:lvlJc w:val="left"/>
    </w:lvl>
    <w:lvl w:ilvl="4" w:tplc="2FA89FA0">
      <w:numFmt w:val="decimal"/>
      <w:lvlText w:val=""/>
      <w:lvlJc w:val="left"/>
    </w:lvl>
    <w:lvl w:ilvl="5" w:tplc="400CA23E">
      <w:numFmt w:val="decimal"/>
      <w:lvlText w:val=""/>
      <w:lvlJc w:val="left"/>
    </w:lvl>
    <w:lvl w:ilvl="6" w:tplc="A70CFF3E">
      <w:numFmt w:val="decimal"/>
      <w:lvlText w:val=""/>
      <w:lvlJc w:val="left"/>
    </w:lvl>
    <w:lvl w:ilvl="7" w:tplc="7702EF28">
      <w:numFmt w:val="decimal"/>
      <w:lvlText w:val=""/>
      <w:lvlJc w:val="left"/>
    </w:lvl>
    <w:lvl w:ilvl="8" w:tplc="8A76528E">
      <w:numFmt w:val="decimal"/>
      <w:lvlText w:val=""/>
      <w:lvlJc w:val="left"/>
    </w:lvl>
  </w:abstractNum>
  <w:abstractNum w:abstractNumId="2">
    <w:nsid w:val="00005AF1"/>
    <w:multiLevelType w:val="hybridMultilevel"/>
    <w:tmpl w:val="EF5C2782"/>
    <w:lvl w:ilvl="0" w:tplc="14E6F876">
      <w:start w:val="1"/>
      <w:numFmt w:val="bullet"/>
      <w:lvlText w:val=" "/>
      <w:lvlJc w:val="left"/>
    </w:lvl>
    <w:lvl w:ilvl="1" w:tplc="7228FF44">
      <w:start w:val="1"/>
      <w:numFmt w:val="bullet"/>
      <w:lvlText w:val="-"/>
      <w:lvlJc w:val="left"/>
    </w:lvl>
    <w:lvl w:ilvl="2" w:tplc="6A6E7582">
      <w:numFmt w:val="decimal"/>
      <w:lvlText w:val=""/>
      <w:lvlJc w:val="left"/>
    </w:lvl>
    <w:lvl w:ilvl="3" w:tplc="77CA20EC">
      <w:numFmt w:val="decimal"/>
      <w:lvlText w:val=""/>
      <w:lvlJc w:val="left"/>
    </w:lvl>
    <w:lvl w:ilvl="4" w:tplc="82043AF4">
      <w:numFmt w:val="decimal"/>
      <w:lvlText w:val=""/>
      <w:lvlJc w:val="left"/>
    </w:lvl>
    <w:lvl w:ilvl="5" w:tplc="194CBD74">
      <w:numFmt w:val="decimal"/>
      <w:lvlText w:val=""/>
      <w:lvlJc w:val="left"/>
    </w:lvl>
    <w:lvl w:ilvl="6" w:tplc="B4D6104A">
      <w:numFmt w:val="decimal"/>
      <w:lvlText w:val=""/>
      <w:lvlJc w:val="left"/>
    </w:lvl>
    <w:lvl w:ilvl="7" w:tplc="3BCA27B6">
      <w:numFmt w:val="decimal"/>
      <w:lvlText w:val=""/>
      <w:lvlJc w:val="left"/>
    </w:lvl>
    <w:lvl w:ilvl="8" w:tplc="BB3C85A6">
      <w:numFmt w:val="decimal"/>
      <w:lvlText w:val=""/>
      <w:lvlJc w:val="left"/>
    </w:lvl>
  </w:abstractNum>
  <w:abstractNum w:abstractNumId="3">
    <w:nsid w:val="00005F90"/>
    <w:multiLevelType w:val="hybridMultilevel"/>
    <w:tmpl w:val="5FE075DE"/>
    <w:lvl w:ilvl="0" w:tplc="56185BA4">
      <w:start w:val="1"/>
      <w:numFmt w:val="bullet"/>
      <w:lvlText w:val="•"/>
      <w:lvlJc w:val="left"/>
    </w:lvl>
    <w:lvl w:ilvl="1" w:tplc="333258CA">
      <w:numFmt w:val="decimal"/>
      <w:lvlText w:val=""/>
      <w:lvlJc w:val="left"/>
    </w:lvl>
    <w:lvl w:ilvl="2" w:tplc="C554C5FA">
      <w:numFmt w:val="decimal"/>
      <w:lvlText w:val=""/>
      <w:lvlJc w:val="left"/>
    </w:lvl>
    <w:lvl w:ilvl="3" w:tplc="89BC6F46">
      <w:numFmt w:val="decimal"/>
      <w:lvlText w:val=""/>
      <w:lvlJc w:val="left"/>
    </w:lvl>
    <w:lvl w:ilvl="4" w:tplc="4E72C50C">
      <w:numFmt w:val="decimal"/>
      <w:lvlText w:val=""/>
      <w:lvlJc w:val="left"/>
    </w:lvl>
    <w:lvl w:ilvl="5" w:tplc="CF0A27B6">
      <w:numFmt w:val="decimal"/>
      <w:lvlText w:val=""/>
      <w:lvlJc w:val="left"/>
    </w:lvl>
    <w:lvl w:ilvl="6" w:tplc="BAD876F8">
      <w:numFmt w:val="decimal"/>
      <w:lvlText w:val=""/>
      <w:lvlJc w:val="left"/>
    </w:lvl>
    <w:lvl w:ilvl="7" w:tplc="A6103186">
      <w:numFmt w:val="decimal"/>
      <w:lvlText w:val=""/>
      <w:lvlJc w:val="left"/>
    </w:lvl>
    <w:lvl w:ilvl="8" w:tplc="5C6062B2">
      <w:numFmt w:val="decimal"/>
      <w:lvlText w:val=""/>
      <w:lvlJc w:val="left"/>
    </w:lvl>
  </w:abstractNum>
  <w:abstractNum w:abstractNumId="4">
    <w:nsid w:val="00006952"/>
    <w:multiLevelType w:val="hybridMultilevel"/>
    <w:tmpl w:val="5BA642FE"/>
    <w:lvl w:ilvl="0" w:tplc="5E14C2F4">
      <w:start w:val="1"/>
      <w:numFmt w:val="bullet"/>
      <w:lvlText w:val=" "/>
      <w:lvlJc w:val="left"/>
    </w:lvl>
    <w:lvl w:ilvl="1" w:tplc="ADF03ACE">
      <w:numFmt w:val="decimal"/>
      <w:lvlText w:val=""/>
      <w:lvlJc w:val="left"/>
    </w:lvl>
    <w:lvl w:ilvl="2" w:tplc="3F7ABB32">
      <w:numFmt w:val="decimal"/>
      <w:lvlText w:val=""/>
      <w:lvlJc w:val="left"/>
    </w:lvl>
    <w:lvl w:ilvl="3" w:tplc="F8F44068">
      <w:numFmt w:val="decimal"/>
      <w:lvlText w:val=""/>
      <w:lvlJc w:val="left"/>
    </w:lvl>
    <w:lvl w:ilvl="4" w:tplc="24C06704">
      <w:numFmt w:val="decimal"/>
      <w:lvlText w:val=""/>
      <w:lvlJc w:val="left"/>
    </w:lvl>
    <w:lvl w:ilvl="5" w:tplc="8BCA328A">
      <w:numFmt w:val="decimal"/>
      <w:lvlText w:val=""/>
      <w:lvlJc w:val="left"/>
    </w:lvl>
    <w:lvl w:ilvl="6" w:tplc="30F45886">
      <w:numFmt w:val="decimal"/>
      <w:lvlText w:val=""/>
      <w:lvlJc w:val="left"/>
    </w:lvl>
    <w:lvl w:ilvl="7" w:tplc="A4F286E6">
      <w:numFmt w:val="decimal"/>
      <w:lvlText w:val=""/>
      <w:lvlJc w:val="left"/>
    </w:lvl>
    <w:lvl w:ilvl="8" w:tplc="BC7EC288">
      <w:numFmt w:val="decimal"/>
      <w:lvlText w:val=""/>
      <w:lvlJc w:val="left"/>
    </w:lvl>
  </w:abstractNum>
  <w:abstractNum w:abstractNumId="5">
    <w:nsid w:val="00006DF1"/>
    <w:multiLevelType w:val="hybridMultilevel"/>
    <w:tmpl w:val="57025322"/>
    <w:lvl w:ilvl="0" w:tplc="B6324A5A">
      <w:start w:val="1"/>
      <w:numFmt w:val="bullet"/>
      <w:lvlText w:val="•"/>
      <w:lvlJc w:val="left"/>
    </w:lvl>
    <w:lvl w:ilvl="1" w:tplc="C1ECF99C">
      <w:numFmt w:val="decimal"/>
      <w:lvlText w:val=""/>
      <w:lvlJc w:val="left"/>
    </w:lvl>
    <w:lvl w:ilvl="2" w:tplc="7564FD7E">
      <w:numFmt w:val="decimal"/>
      <w:lvlText w:val=""/>
      <w:lvlJc w:val="left"/>
    </w:lvl>
    <w:lvl w:ilvl="3" w:tplc="848A3578">
      <w:numFmt w:val="decimal"/>
      <w:lvlText w:val=""/>
      <w:lvlJc w:val="left"/>
    </w:lvl>
    <w:lvl w:ilvl="4" w:tplc="BAF4C8AE">
      <w:numFmt w:val="decimal"/>
      <w:lvlText w:val=""/>
      <w:lvlJc w:val="left"/>
    </w:lvl>
    <w:lvl w:ilvl="5" w:tplc="638A39C6">
      <w:numFmt w:val="decimal"/>
      <w:lvlText w:val=""/>
      <w:lvlJc w:val="left"/>
    </w:lvl>
    <w:lvl w:ilvl="6" w:tplc="C3CC05BC">
      <w:numFmt w:val="decimal"/>
      <w:lvlText w:val=""/>
      <w:lvlJc w:val="left"/>
    </w:lvl>
    <w:lvl w:ilvl="7" w:tplc="7E727FD6">
      <w:numFmt w:val="decimal"/>
      <w:lvlText w:val=""/>
      <w:lvlJc w:val="left"/>
    </w:lvl>
    <w:lvl w:ilvl="8" w:tplc="987EBAF6">
      <w:numFmt w:val="decimal"/>
      <w:lvlText w:val=""/>
      <w:lvlJc w:val="left"/>
    </w:lvl>
  </w:abstractNum>
  <w:abstractNum w:abstractNumId="6">
    <w:nsid w:val="000072AE"/>
    <w:multiLevelType w:val="hybridMultilevel"/>
    <w:tmpl w:val="EEB406EA"/>
    <w:lvl w:ilvl="0" w:tplc="BE52C39C">
      <w:start w:val="1"/>
      <w:numFmt w:val="bullet"/>
      <w:lvlText w:val="к"/>
      <w:lvlJc w:val="left"/>
      <w:rPr>
        <w:b/>
      </w:rPr>
    </w:lvl>
    <w:lvl w:ilvl="1" w:tplc="A6F0E98E">
      <w:numFmt w:val="decimal"/>
      <w:lvlText w:val=""/>
      <w:lvlJc w:val="left"/>
    </w:lvl>
    <w:lvl w:ilvl="2" w:tplc="867491AC">
      <w:numFmt w:val="decimal"/>
      <w:lvlText w:val=""/>
      <w:lvlJc w:val="left"/>
    </w:lvl>
    <w:lvl w:ilvl="3" w:tplc="FC8AD10A">
      <w:numFmt w:val="decimal"/>
      <w:lvlText w:val=""/>
      <w:lvlJc w:val="left"/>
    </w:lvl>
    <w:lvl w:ilvl="4" w:tplc="1158E4EA">
      <w:numFmt w:val="decimal"/>
      <w:lvlText w:val=""/>
      <w:lvlJc w:val="left"/>
    </w:lvl>
    <w:lvl w:ilvl="5" w:tplc="84FACD5C">
      <w:numFmt w:val="decimal"/>
      <w:lvlText w:val=""/>
      <w:lvlJc w:val="left"/>
    </w:lvl>
    <w:lvl w:ilvl="6" w:tplc="F72AC6A4">
      <w:numFmt w:val="decimal"/>
      <w:lvlText w:val=""/>
      <w:lvlJc w:val="left"/>
    </w:lvl>
    <w:lvl w:ilvl="7" w:tplc="170A3ED4">
      <w:numFmt w:val="decimal"/>
      <w:lvlText w:val=""/>
      <w:lvlJc w:val="left"/>
    </w:lvl>
    <w:lvl w:ilvl="8" w:tplc="C090E590">
      <w:numFmt w:val="decimal"/>
      <w:lvlText w:val=""/>
      <w:lvlJc w:val="left"/>
    </w:lvl>
  </w:abstractNum>
  <w:abstractNum w:abstractNumId="7">
    <w:nsid w:val="09C34204"/>
    <w:multiLevelType w:val="hybridMultilevel"/>
    <w:tmpl w:val="B63A4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34FEA"/>
    <w:multiLevelType w:val="hybridMultilevel"/>
    <w:tmpl w:val="F6DA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635DA"/>
    <w:multiLevelType w:val="hybridMultilevel"/>
    <w:tmpl w:val="40A8D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12523"/>
    <w:multiLevelType w:val="hybridMultilevel"/>
    <w:tmpl w:val="DD6AC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F1071"/>
    <w:multiLevelType w:val="hybridMultilevel"/>
    <w:tmpl w:val="0A827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66273"/>
    <w:multiLevelType w:val="hybridMultilevel"/>
    <w:tmpl w:val="CDE8E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651A6"/>
    <w:multiLevelType w:val="hybridMultilevel"/>
    <w:tmpl w:val="EC146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13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769D"/>
    <w:rsid w:val="0027720C"/>
    <w:rsid w:val="007B6BA3"/>
    <w:rsid w:val="00876312"/>
    <w:rsid w:val="008D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720C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2018-10-22T09:20:00Z</cp:lastPrinted>
  <dcterms:created xsi:type="dcterms:W3CDTF">2018-10-22T09:18:00Z</dcterms:created>
  <dcterms:modified xsi:type="dcterms:W3CDTF">2018-10-22T09:21:00Z</dcterms:modified>
</cp:coreProperties>
</file>