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907" w:rsidRDefault="00236C16" w:rsidP="00236C16">
      <w:pPr>
        <w:contextualSpacing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9A6907" w:rsidRDefault="00236C16" w:rsidP="00236C16">
      <w:pPr>
        <w:numPr>
          <w:ilvl w:val="0"/>
          <w:numId w:val="1"/>
        </w:numPr>
        <w:tabs>
          <w:tab w:val="left" w:pos="1630"/>
        </w:tabs>
        <w:ind w:left="3300" w:right="1440" w:hanging="1876"/>
        <w:contextualSpacing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рабочей программе по реализации образовательной области «Познавательное развитие»</w:t>
      </w:r>
    </w:p>
    <w:p w:rsidR="009A6907" w:rsidRDefault="00236C16" w:rsidP="00236C16">
      <w:pPr>
        <w:ind w:left="700"/>
        <w:contextualSpacing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 программа  по  реализации  образовательной  области  «</w:t>
      </w:r>
      <w:proofErr w:type="gramStart"/>
      <w:r>
        <w:rPr>
          <w:rFonts w:eastAsia="Times New Roman"/>
          <w:sz w:val="24"/>
          <w:szCs w:val="24"/>
        </w:rPr>
        <w:t>Познавательное</w:t>
      </w:r>
      <w:proofErr w:type="gramEnd"/>
    </w:p>
    <w:p w:rsidR="00236C16" w:rsidRDefault="00236C16" w:rsidP="00236C16">
      <w:p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развитие» (далее Программа) составлена как образовательный блок основной образовательной программы дошкольного образования МОУ «Школа №2 р.п. Новые Бурасы».</w:t>
      </w:r>
    </w:p>
    <w:p w:rsidR="009A6907" w:rsidRDefault="00236C16" w:rsidP="00236C16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разработана в соответствии с нормативно - правовыми документами, действующими в сфере образования и на основании положения «О рабочей программе по реализации образовательных областей» структурного подразделения по реализации программы дошкольного образования МОУ «Школа №2 р.п. Новые Бурасы», с учетом образовательной программы дошкольного образования «От рождения до школы»/Под ред. Н.Е.Вераксы, Т.С.Комаровой, М.А. Васильевой – М.: «Мозаика – Синтез», 2016 г.</w:t>
      </w:r>
    </w:p>
    <w:p w:rsidR="00236C16" w:rsidRDefault="00236C16" w:rsidP="00236C16">
      <w:pPr>
        <w:ind w:firstLine="720"/>
        <w:contextualSpacing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парциальной программой «</w:t>
      </w:r>
      <w:proofErr w:type="spellStart"/>
      <w:r>
        <w:rPr>
          <w:rFonts w:eastAsia="Times New Roman"/>
          <w:sz w:val="24"/>
          <w:szCs w:val="24"/>
        </w:rPr>
        <w:t>Предшкола</w:t>
      </w:r>
      <w:proofErr w:type="spellEnd"/>
      <w:r>
        <w:rPr>
          <w:rFonts w:eastAsia="Times New Roman"/>
          <w:sz w:val="24"/>
          <w:szCs w:val="24"/>
        </w:rPr>
        <w:t xml:space="preserve"> нового поколения» </w:t>
      </w:r>
      <w:proofErr w:type="spellStart"/>
      <w:r>
        <w:rPr>
          <w:rFonts w:eastAsia="Times New Roman"/>
          <w:sz w:val="24"/>
          <w:szCs w:val="24"/>
        </w:rPr>
        <w:t>Р.Г.Чуракова</w:t>
      </w:r>
      <w:proofErr w:type="spellEnd"/>
    </w:p>
    <w:p w:rsidR="009A6907" w:rsidRDefault="00236C16" w:rsidP="00236C16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целевого раздела Программы:</w:t>
      </w:r>
    </w:p>
    <w:p w:rsidR="009A6907" w:rsidRPr="00236C16" w:rsidRDefault="00236C16" w:rsidP="00236C16">
      <w:pPr>
        <w:pStyle w:val="a4"/>
        <w:numPr>
          <w:ilvl w:val="0"/>
          <w:numId w:val="7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Цели и задачи образовательной области «Познавательное развитие» по разделам:</w:t>
      </w:r>
    </w:p>
    <w:p w:rsidR="009A6907" w:rsidRPr="00236C16" w:rsidRDefault="00236C16" w:rsidP="00236C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Формирование элементарных математических представлений;</w:t>
      </w:r>
    </w:p>
    <w:p w:rsidR="009A6907" w:rsidRPr="00236C16" w:rsidRDefault="00236C16" w:rsidP="00236C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Развитие познавательно-исследовательской деятельности;</w:t>
      </w:r>
    </w:p>
    <w:p w:rsidR="009A6907" w:rsidRPr="00236C16" w:rsidRDefault="00236C16" w:rsidP="00236C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Ознакомление с предметным окружением;</w:t>
      </w:r>
    </w:p>
    <w:p w:rsidR="009A6907" w:rsidRPr="00236C16" w:rsidRDefault="00236C16" w:rsidP="00236C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Ознакомление с социальным миром;</w:t>
      </w:r>
    </w:p>
    <w:p w:rsidR="009A6907" w:rsidRPr="00236C16" w:rsidRDefault="00236C16" w:rsidP="00236C16">
      <w:pPr>
        <w:pStyle w:val="a4"/>
        <w:numPr>
          <w:ilvl w:val="0"/>
          <w:numId w:val="8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Ознакомление с миром природы.</w:t>
      </w:r>
    </w:p>
    <w:p w:rsidR="00236C16" w:rsidRPr="00236C16" w:rsidRDefault="00236C16" w:rsidP="00236C16">
      <w:pPr>
        <w:pStyle w:val="a4"/>
        <w:numPr>
          <w:ilvl w:val="0"/>
          <w:numId w:val="7"/>
        </w:numPr>
        <w:ind w:right="4980"/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 xml:space="preserve">Возрастные особенности развития детей. </w:t>
      </w:r>
    </w:p>
    <w:p w:rsidR="009A6907" w:rsidRPr="00236C16" w:rsidRDefault="00236C16" w:rsidP="00236C16">
      <w:pPr>
        <w:pStyle w:val="a4"/>
        <w:numPr>
          <w:ilvl w:val="0"/>
          <w:numId w:val="7"/>
        </w:numPr>
        <w:ind w:right="4980"/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Планируемые результаты:</w:t>
      </w:r>
    </w:p>
    <w:p w:rsidR="009A6907" w:rsidRPr="00236C16" w:rsidRDefault="00236C16" w:rsidP="00236C16">
      <w:pPr>
        <w:pStyle w:val="a4"/>
        <w:numPr>
          <w:ilvl w:val="0"/>
          <w:numId w:val="9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Целевые ориентиры в раннем возрасте;</w:t>
      </w:r>
    </w:p>
    <w:p w:rsidR="009A6907" w:rsidRPr="00236C16" w:rsidRDefault="00236C16" w:rsidP="00236C16">
      <w:pPr>
        <w:pStyle w:val="a4"/>
        <w:numPr>
          <w:ilvl w:val="0"/>
          <w:numId w:val="9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Целевые ориентиры на этапе завершения освоения Программы;</w:t>
      </w:r>
    </w:p>
    <w:p w:rsidR="009A6907" w:rsidRPr="00236C16" w:rsidRDefault="00236C16" w:rsidP="00236C16">
      <w:pPr>
        <w:pStyle w:val="a4"/>
        <w:numPr>
          <w:ilvl w:val="0"/>
          <w:numId w:val="9"/>
        </w:numPr>
        <w:tabs>
          <w:tab w:val="left" w:pos="380"/>
        </w:tabs>
        <w:rPr>
          <w:rFonts w:eastAsia="Times New Roman"/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Промежуточные и итоговые результаты освоения Программы по образовательной области «Познавательное развитие».</w:t>
      </w:r>
    </w:p>
    <w:p w:rsidR="009A6907" w:rsidRDefault="00236C16" w:rsidP="00236C16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 включает в себя:</w:t>
      </w:r>
    </w:p>
    <w:p w:rsidR="009A6907" w:rsidRPr="00236C16" w:rsidRDefault="00236C16" w:rsidP="00236C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Раздел «Формирование элементарных математических представлений» с указанием задач каждой возрастной 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236C16" w:rsidRDefault="00236C16" w:rsidP="00236C16">
      <w:pPr>
        <w:contextualSpacing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Часть, формируемая участниками образовательных отношений, представлена парциальной программой:</w:t>
      </w:r>
    </w:p>
    <w:p w:rsidR="00236C16" w:rsidRDefault="00236C16" w:rsidP="00236C16">
      <w:pPr>
        <w:contextualSpacing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 «</w:t>
      </w:r>
      <w:proofErr w:type="spellStart"/>
      <w:r>
        <w:rPr>
          <w:rFonts w:eastAsia="Times New Roman"/>
          <w:sz w:val="24"/>
          <w:szCs w:val="24"/>
        </w:rPr>
        <w:t>Предшкола</w:t>
      </w:r>
      <w:proofErr w:type="spellEnd"/>
      <w:r>
        <w:rPr>
          <w:rFonts w:eastAsia="Times New Roman"/>
          <w:sz w:val="24"/>
          <w:szCs w:val="24"/>
        </w:rPr>
        <w:t xml:space="preserve"> нового поколения» </w:t>
      </w:r>
      <w:proofErr w:type="spellStart"/>
      <w:r>
        <w:rPr>
          <w:rFonts w:eastAsia="Times New Roman"/>
          <w:sz w:val="24"/>
          <w:szCs w:val="24"/>
        </w:rPr>
        <w:t>Р.Г.Чуракова</w:t>
      </w:r>
      <w:proofErr w:type="spellEnd"/>
    </w:p>
    <w:p w:rsidR="009A6907" w:rsidRPr="00236C16" w:rsidRDefault="00236C16" w:rsidP="00236C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Раздел «Развитие познавательно-исследовательской деятельности» с указанием задач каждой возрастной группы, учебно-методического комплекта и форм реализации.</w:t>
      </w:r>
    </w:p>
    <w:p w:rsidR="009A6907" w:rsidRPr="00236C16" w:rsidRDefault="00236C16" w:rsidP="00236C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Раздел «Ознакомление с окружающим миром» с указанием задач каждой возрастной</w:t>
      </w:r>
      <w:r>
        <w:rPr>
          <w:rFonts w:eastAsia="Times New Roman"/>
          <w:sz w:val="24"/>
          <w:szCs w:val="24"/>
        </w:rPr>
        <w:t xml:space="preserve"> </w:t>
      </w:r>
      <w:r w:rsidRPr="00236C16">
        <w:rPr>
          <w:rFonts w:eastAsia="Times New Roman"/>
          <w:sz w:val="24"/>
          <w:szCs w:val="24"/>
        </w:rPr>
        <w:t>группы, учебно-методического комплекта, форм реализации и количество часов затраченных на изучение данного раздела основной образовательной программы дошкольного образования.</w:t>
      </w:r>
    </w:p>
    <w:p w:rsidR="009A6907" w:rsidRPr="00236C16" w:rsidRDefault="00236C16" w:rsidP="00236C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Формы организации образовательной деятельности по образовательной области «Познавательное развитие».</w:t>
      </w:r>
    </w:p>
    <w:p w:rsidR="009A6907" w:rsidRPr="00236C16" w:rsidRDefault="00236C16" w:rsidP="00236C16">
      <w:pPr>
        <w:pStyle w:val="a4"/>
        <w:numPr>
          <w:ilvl w:val="0"/>
          <w:numId w:val="10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Способы поддержки детской инициативы</w:t>
      </w:r>
      <w:r>
        <w:rPr>
          <w:rFonts w:eastAsia="Times New Roman"/>
          <w:sz w:val="24"/>
          <w:szCs w:val="24"/>
        </w:rPr>
        <w:t xml:space="preserve"> </w:t>
      </w:r>
      <w:r w:rsidRPr="00236C16">
        <w:rPr>
          <w:rFonts w:eastAsia="Times New Roman"/>
          <w:sz w:val="24"/>
          <w:szCs w:val="24"/>
        </w:rPr>
        <w:t>в освоении образовательной области.</w:t>
      </w:r>
    </w:p>
    <w:p w:rsidR="009A6907" w:rsidRPr="00236C16" w:rsidRDefault="00236C16" w:rsidP="00236C16">
      <w:pPr>
        <w:contextualSpacing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организационного раздела:</w:t>
      </w:r>
    </w:p>
    <w:p w:rsidR="009A6907" w:rsidRPr="00236C16" w:rsidRDefault="00236C16" w:rsidP="00236C1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Примерный учебный план образовательной деятельности при реализации образовательной области «Познавательное развитие» по всем возрастным группам.</w:t>
      </w:r>
    </w:p>
    <w:p w:rsidR="00236C16" w:rsidRPr="00236C16" w:rsidRDefault="00236C16" w:rsidP="00236C1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Примерный перечень развивающих уголков и оборудования для создания развивающей предметно-пространственной среды при реализации образовательной области «Познавательное развитие».</w:t>
      </w:r>
    </w:p>
    <w:p w:rsidR="009A6907" w:rsidRPr="00236C16" w:rsidRDefault="00236C16" w:rsidP="00236C16">
      <w:pPr>
        <w:pStyle w:val="a4"/>
        <w:numPr>
          <w:ilvl w:val="0"/>
          <w:numId w:val="12"/>
        </w:numPr>
        <w:rPr>
          <w:sz w:val="24"/>
          <w:szCs w:val="24"/>
        </w:rPr>
      </w:pPr>
      <w:r w:rsidRPr="00236C16">
        <w:rPr>
          <w:rFonts w:eastAsia="Times New Roman"/>
          <w:sz w:val="24"/>
          <w:szCs w:val="24"/>
        </w:rPr>
        <w:t>Литература.</w:t>
      </w:r>
    </w:p>
    <w:sectPr w:rsidR="009A6907" w:rsidRPr="00236C16" w:rsidSect="005D2A44">
      <w:pgSz w:w="11900" w:h="16840"/>
      <w:pgMar w:top="1127" w:right="840" w:bottom="568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317CEF36"/>
    <w:lvl w:ilvl="0" w:tplc="A1CEC8F4">
      <w:start w:val="1"/>
      <w:numFmt w:val="bullet"/>
      <w:lvlText w:val=" "/>
      <w:lvlJc w:val="left"/>
    </w:lvl>
    <w:lvl w:ilvl="1" w:tplc="B2424182">
      <w:numFmt w:val="decimal"/>
      <w:lvlText w:val=""/>
      <w:lvlJc w:val="left"/>
    </w:lvl>
    <w:lvl w:ilvl="2" w:tplc="6A4EABD8">
      <w:numFmt w:val="decimal"/>
      <w:lvlText w:val=""/>
      <w:lvlJc w:val="left"/>
    </w:lvl>
    <w:lvl w:ilvl="3" w:tplc="E7E835C6">
      <w:numFmt w:val="decimal"/>
      <w:lvlText w:val=""/>
      <w:lvlJc w:val="left"/>
    </w:lvl>
    <w:lvl w:ilvl="4" w:tplc="4860E9BA">
      <w:numFmt w:val="decimal"/>
      <w:lvlText w:val=""/>
      <w:lvlJc w:val="left"/>
    </w:lvl>
    <w:lvl w:ilvl="5" w:tplc="15DA8D6E">
      <w:numFmt w:val="decimal"/>
      <w:lvlText w:val=""/>
      <w:lvlJc w:val="left"/>
    </w:lvl>
    <w:lvl w:ilvl="6" w:tplc="263C3A8C">
      <w:numFmt w:val="decimal"/>
      <w:lvlText w:val=""/>
      <w:lvlJc w:val="left"/>
    </w:lvl>
    <w:lvl w:ilvl="7" w:tplc="580E7C9A">
      <w:numFmt w:val="decimal"/>
      <w:lvlText w:val=""/>
      <w:lvlJc w:val="left"/>
    </w:lvl>
    <w:lvl w:ilvl="8" w:tplc="83FCFFD6">
      <w:numFmt w:val="decimal"/>
      <w:lvlText w:val=""/>
      <w:lvlJc w:val="left"/>
    </w:lvl>
  </w:abstractNum>
  <w:abstractNum w:abstractNumId="1">
    <w:nsid w:val="00002CD6"/>
    <w:multiLevelType w:val="hybridMultilevel"/>
    <w:tmpl w:val="BC06B136"/>
    <w:lvl w:ilvl="0" w:tplc="DBB656BE">
      <w:start w:val="1"/>
      <w:numFmt w:val="bullet"/>
      <w:lvlText w:val="к"/>
      <w:lvlJc w:val="left"/>
      <w:rPr>
        <w:b/>
      </w:rPr>
    </w:lvl>
    <w:lvl w:ilvl="1" w:tplc="B18CF174">
      <w:numFmt w:val="decimal"/>
      <w:lvlText w:val=""/>
      <w:lvlJc w:val="left"/>
    </w:lvl>
    <w:lvl w:ilvl="2" w:tplc="96A26824">
      <w:numFmt w:val="decimal"/>
      <w:lvlText w:val=""/>
      <w:lvlJc w:val="left"/>
    </w:lvl>
    <w:lvl w:ilvl="3" w:tplc="84983292">
      <w:numFmt w:val="decimal"/>
      <w:lvlText w:val=""/>
      <w:lvlJc w:val="left"/>
    </w:lvl>
    <w:lvl w:ilvl="4" w:tplc="9C46C33E">
      <w:numFmt w:val="decimal"/>
      <w:lvlText w:val=""/>
      <w:lvlJc w:val="left"/>
    </w:lvl>
    <w:lvl w:ilvl="5" w:tplc="CB6A2E4A">
      <w:numFmt w:val="decimal"/>
      <w:lvlText w:val=""/>
      <w:lvlJc w:val="left"/>
    </w:lvl>
    <w:lvl w:ilvl="6" w:tplc="1ADE325E">
      <w:numFmt w:val="decimal"/>
      <w:lvlText w:val=""/>
      <w:lvlJc w:val="left"/>
    </w:lvl>
    <w:lvl w:ilvl="7" w:tplc="C71CFC1E">
      <w:numFmt w:val="decimal"/>
      <w:lvlText w:val=""/>
      <w:lvlJc w:val="left"/>
    </w:lvl>
    <w:lvl w:ilvl="8" w:tplc="915E3C58">
      <w:numFmt w:val="decimal"/>
      <w:lvlText w:val=""/>
      <w:lvlJc w:val="left"/>
    </w:lvl>
  </w:abstractNum>
  <w:abstractNum w:abstractNumId="2">
    <w:nsid w:val="00005AF1"/>
    <w:multiLevelType w:val="hybridMultilevel"/>
    <w:tmpl w:val="C6042478"/>
    <w:lvl w:ilvl="0" w:tplc="7FFEB73E">
      <w:start w:val="1"/>
      <w:numFmt w:val="bullet"/>
      <w:lvlText w:val="-"/>
      <w:lvlJc w:val="left"/>
    </w:lvl>
    <w:lvl w:ilvl="1" w:tplc="63E26CCC">
      <w:numFmt w:val="decimal"/>
      <w:lvlText w:val=""/>
      <w:lvlJc w:val="left"/>
    </w:lvl>
    <w:lvl w:ilvl="2" w:tplc="34EA8214">
      <w:numFmt w:val="decimal"/>
      <w:lvlText w:val=""/>
      <w:lvlJc w:val="left"/>
    </w:lvl>
    <w:lvl w:ilvl="3" w:tplc="C9A09926">
      <w:numFmt w:val="decimal"/>
      <w:lvlText w:val=""/>
      <w:lvlJc w:val="left"/>
    </w:lvl>
    <w:lvl w:ilvl="4" w:tplc="CEB0E268">
      <w:numFmt w:val="decimal"/>
      <w:lvlText w:val=""/>
      <w:lvlJc w:val="left"/>
    </w:lvl>
    <w:lvl w:ilvl="5" w:tplc="3ABCCC8A">
      <w:numFmt w:val="decimal"/>
      <w:lvlText w:val=""/>
      <w:lvlJc w:val="left"/>
    </w:lvl>
    <w:lvl w:ilvl="6" w:tplc="5DDC5CDC">
      <w:numFmt w:val="decimal"/>
      <w:lvlText w:val=""/>
      <w:lvlJc w:val="left"/>
    </w:lvl>
    <w:lvl w:ilvl="7" w:tplc="EFDEC72A">
      <w:numFmt w:val="decimal"/>
      <w:lvlText w:val=""/>
      <w:lvlJc w:val="left"/>
    </w:lvl>
    <w:lvl w:ilvl="8" w:tplc="40F8B6F4">
      <w:numFmt w:val="decimal"/>
      <w:lvlText w:val=""/>
      <w:lvlJc w:val="left"/>
    </w:lvl>
  </w:abstractNum>
  <w:abstractNum w:abstractNumId="3">
    <w:nsid w:val="00005F90"/>
    <w:multiLevelType w:val="hybridMultilevel"/>
    <w:tmpl w:val="DA741E14"/>
    <w:lvl w:ilvl="0" w:tplc="3F2AA990">
      <w:start w:val="1"/>
      <w:numFmt w:val="bullet"/>
      <w:lvlText w:val=" "/>
      <w:lvlJc w:val="left"/>
    </w:lvl>
    <w:lvl w:ilvl="1" w:tplc="6C709A92">
      <w:numFmt w:val="decimal"/>
      <w:lvlText w:val=""/>
      <w:lvlJc w:val="left"/>
    </w:lvl>
    <w:lvl w:ilvl="2" w:tplc="3F84F8FC">
      <w:numFmt w:val="decimal"/>
      <w:lvlText w:val=""/>
      <w:lvlJc w:val="left"/>
    </w:lvl>
    <w:lvl w:ilvl="3" w:tplc="A32E9DC8">
      <w:numFmt w:val="decimal"/>
      <w:lvlText w:val=""/>
      <w:lvlJc w:val="left"/>
    </w:lvl>
    <w:lvl w:ilvl="4" w:tplc="AFB08F90">
      <w:numFmt w:val="decimal"/>
      <w:lvlText w:val=""/>
      <w:lvlJc w:val="left"/>
    </w:lvl>
    <w:lvl w:ilvl="5" w:tplc="17BE115C">
      <w:numFmt w:val="decimal"/>
      <w:lvlText w:val=""/>
      <w:lvlJc w:val="left"/>
    </w:lvl>
    <w:lvl w:ilvl="6" w:tplc="6F0CBC9C">
      <w:numFmt w:val="decimal"/>
      <w:lvlText w:val=""/>
      <w:lvlJc w:val="left"/>
    </w:lvl>
    <w:lvl w:ilvl="7" w:tplc="5B02D26A">
      <w:numFmt w:val="decimal"/>
      <w:lvlText w:val=""/>
      <w:lvlJc w:val="left"/>
    </w:lvl>
    <w:lvl w:ilvl="8" w:tplc="ACCA4F00">
      <w:numFmt w:val="decimal"/>
      <w:lvlText w:val=""/>
      <w:lvlJc w:val="left"/>
    </w:lvl>
  </w:abstractNum>
  <w:abstractNum w:abstractNumId="4">
    <w:nsid w:val="00006952"/>
    <w:multiLevelType w:val="hybridMultilevel"/>
    <w:tmpl w:val="5C5E1F2C"/>
    <w:lvl w:ilvl="0" w:tplc="4630EB16">
      <w:start w:val="1"/>
      <w:numFmt w:val="bullet"/>
      <w:lvlText w:val="•"/>
      <w:lvlJc w:val="left"/>
    </w:lvl>
    <w:lvl w:ilvl="1" w:tplc="6A40A44C">
      <w:numFmt w:val="decimal"/>
      <w:lvlText w:val=""/>
      <w:lvlJc w:val="left"/>
    </w:lvl>
    <w:lvl w:ilvl="2" w:tplc="8446145A">
      <w:numFmt w:val="decimal"/>
      <w:lvlText w:val=""/>
      <w:lvlJc w:val="left"/>
    </w:lvl>
    <w:lvl w:ilvl="3" w:tplc="0AE0B7E8">
      <w:numFmt w:val="decimal"/>
      <w:lvlText w:val=""/>
      <w:lvlJc w:val="left"/>
    </w:lvl>
    <w:lvl w:ilvl="4" w:tplc="BB9E0D42">
      <w:numFmt w:val="decimal"/>
      <w:lvlText w:val=""/>
      <w:lvlJc w:val="left"/>
    </w:lvl>
    <w:lvl w:ilvl="5" w:tplc="E3CE142A">
      <w:numFmt w:val="decimal"/>
      <w:lvlText w:val=""/>
      <w:lvlJc w:val="left"/>
    </w:lvl>
    <w:lvl w:ilvl="6" w:tplc="F0E28D5C">
      <w:numFmt w:val="decimal"/>
      <w:lvlText w:val=""/>
      <w:lvlJc w:val="left"/>
    </w:lvl>
    <w:lvl w:ilvl="7" w:tplc="A78A03EA">
      <w:numFmt w:val="decimal"/>
      <w:lvlText w:val=""/>
      <w:lvlJc w:val="left"/>
    </w:lvl>
    <w:lvl w:ilvl="8" w:tplc="655E3D44">
      <w:numFmt w:val="decimal"/>
      <w:lvlText w:val=""/>
      <w:lvlJc w:val="left"/>
    </w:lvl>
  </w:abstractNum>
  <w:abstractNum w:abstractNumId="5">
    <w:nsid w:val="00006DF1"/>
    <w:multiLevelType w:val="hybridMultilevel"/>
    <w:tmpl w:val="5506525A"/>
    <w:lvl w:ilvl="0" w:tplc="A8A8CC08">
      <w:start w:val="1"/>
      <w:numFmt w:val="bullet"/>
      <w:lvlText w:val=" "/>
      <w:lvlJc w:val="left"/>
    </w:lvl>
    <w:lvl w:ilvl="1" w:tplc="EA4AC700">
      <w:numFmt w:val="decimal"/>
      <w:lvlText w:val=""/>
      <w:lvlJc w:val="left"/>
    </w:lvl>
    <w:lvl w:ilvl="2" w:tplc="F2FEBB4E">
      <w:numFmt w:val="decimal"/>
      <w:lvlText w:val=""/>
      <w:lvlJc w:val="left"/>
    </w:lvl>
    <w:lvl w:ilvl="3" w:tplc="1C9E23A2">
      <w:numFmt w:val="decimal"/>
      <w:lvlText w:val=""/>
      <w:lvlJc w:val="left"/>
    </w:lvl>
    <w:lvl w:ilvl="4" w:tplc="899CA26C">
      <w:numFmt w:val="decimal"/>
      <w:lvlText w:val=""/>
      <w:lvlJc w:val="left"/>
    </w:lvl>
    <w:lvl w:ilvl="5" w:tplc="AF689B92">
      <w:numFmt w:val="decimal"/>
      <w:lvlText w:val=""/>
      <w:lvlJc w:val="left"/>
    </w:lvl>
    <w:lvl w:ilvl="6" w:tplc="A6F227C8">
      <w:numFmt w:val="decimal"/>
      <w:lvlText w:val=""/>
      <w:lvlJc w:val="left"/>
    </w:lvl>
    <w:lvl w:ilvl="7" w:tplc="AC688B3C">
      <w:numFmt w:val="decimal"/>
      <w:lvlText w:val=""/>
      <w:lvlJc w:val="left"/>
    </w:lvl>
    <w:lvl w:ilvl="8" w:tplc="161C9C00">
      <w:numFmt w:val="decimal"/>
      <w:lvlText w:val=""/>
      <w:lvlJc w:val="left"/>
    </w:lvl>
  </w:abstractNum>
  <w:abstractNum w:abstractNumId="6">
    <w:nsid w:val="000072AE"/>
    <w:multiLevelType w:val="hybridMultilevel"/>
    <w:tmpl w:val="65107C52"/>
    <w:lvl w:ilvl="0" w:tplc="B9EAC7E4">
      <w:start w:val="1"/>
      <w:numFmt w:val="bullet"/>
      <w:lvlText w:val=" "/>
      <w:lvlJc w:val="left"/>
    </w:lvl>
    <w:lvl w:ilvl="1" w:tplc="1AC2DE42">
      <w:numFmt w:val="decimal"/>
      <w:lvlText w:val=""/>
      <w:lvlJc w:val="left"/>
    </w:lvl>
    <w:lvl w:ilvl="2" w:tplc="0A2802CE">
      <w:numFmt w:val="decimal"/>
      <w:lvlText w:val=""/>
      <w:lvlJc w:val="left"/>
    </w:lvl>
    <w:lvl w:ilvl="3" w:tplc="FD765730">
      <w:numFmt w:val="decimal"/>
      <w:lvlText w:val=""/>
      <w:lvlJc w:val="left"/>
    </w:lvl>
    <w:lvl w:ilvl="4" w:tplc="43AA31EE">
      <w:numFmt w:val="decimal"/>
      <w:lvlText w:val=""/>
      <w:lvlJc w:val="left"/>
    </w:lvl>
    <w:lvl w:ilvl="5" w:tplc="E6DC31EA">
      <w:numFmt w:val="decimal"/>
      <w:lvlText w:val=""/>
      <w:lvlJc w:val="left"/>
    </w:lvl>
    <w:lvl w:ilvl="6" w:tplc="28268470">
      <w:numFmt w:val="decimal"/>
      <w:lvlText w:val=""/>
      <w:lvlJc w:val="left"/>
    </w:lvl>
    <w:lvl w:ilvl="7" w:tplc="63C887FA">
      <w:numFmt w:val="decimal"/>
      <w:lvlText w:val=""/>
      <w:lvlJc w:val="left"/>
    </w:lvl>
    <w:lvl w:ilvl="8" w:tplc="E4A64BB8">
      <w:numFmt w:val="decimal"/>
      <w:lvlText w:val=""/>
      <w:lvlJc w:val="left"/>
    </w:lvl>
  </w:abstractNum>
  <w:abstractNum w:abstractNumId="7">
    <w:nsid w:val="06B200F4"/>
    <w:multiLevelType w:val="hybridMultilevel"/>
    <w:tmpl w:val="1424FD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0F2E"/>
    <w:multiLevelType w:val="hybridMultilevel"/>
    <w:tmpl w:val="0ECCF9D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D57039"/>
    <w:multiLevelType w:val="hybridMultilevel"/>
    <w:tmpl w:val="7ED06282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4C0C1CE1"/>
    <w:multiLevelType w:val="hybridMultilevel"/>
    <w:tmpl w:val="0406CA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64DAE"/>
    <w:multiLevelType w:val="hybridMultilevel"/>
    <w:tmpl w:val="0F72EBE6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7FA1245C"/>
    <w:multiLevelType w:val="hybridMultilevel"/>
    <w:tmpl w:val="38EAE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1"/>
  </w:num>
  <w:num w:numId="8">
    <w:abstractNumId w:val="9"/>
  </w:num>
  <w:num w:numId="9">
    <w:abstractNumId w:val="12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6907"/>
    <w:rsid w:val="00236C16"/>
    <w:rsid w:val="005D2A44"/>
    <w:rsid w:val="00950EED"/>
    <w:rsid w:val="009A6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36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2018-10-22T09:19:00Z</cp:lastPrinted>
  <dcterms:created xsi:type="dcterms:W3CDTF">2018-10-22T08:29:00Z</dcterms:created>
  <dcterms:modified xsi:type="dcterms:W3CDTF">2018-10-22T09:19:00Z</dcterms:modified>
</cp:coreProperties>
</file>