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F9" w:rsidRDefault="00D740D2">
      <w:pPr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B50EF9" w:rsidRDefault="00B50EF9">
      <w:pPr>
        <w:spacing w:line="64" w:lineRule="exact"/>
        <w:rPr>
          <w:sz w:val="24"/>
          <w:szCs w:val="24"/>
        </w:rPr>
      </w:pPr>
    </w:p>
    <w:p w:rsidR="00B50EF9" w:rsidRDefault="00D740D2" w:rsidP="00D740D2">
      <w:pPr>
        <w:tabs>
          <w:tab w:val="left" w:pos="1615"/>
        </w:tabs>
        <w:spacing w:line="212" w:lineRule="auto"/>
        <w:ind w:left="4111" w:right="1440" w:hanging="28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 рабочей программе по реализации образовательной области «Речевое развитие»</w:t>
      </w:r>
    </w:p>
    <w:p w:rsidR="00B50EF9" w:rsidRDefault="00D740D2" w:rsidP="00D740D2">
      <w:pPr>
        <w:ind w:firstLine="708"/>
        <w:contextualSpacing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реализации образовательной области «Речевое развитие» (далее Программа) составлена как образовательный блок основной образовательной программы дошкольного образования МОУ «Школа №2 р.п. Новые Бурасы».</w:t>
      </w:r>
    </w:p>
    <w:p w:rsidR="00B50EF9" w:rsidRDefault="00D740D2" w:rsidP="00D740D2">
      <w:pPr>
        <w:ind w:left="2" w:firstLine="708"/>
        <w:contextualSpacing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разработана в соответствии с нормативно - правовыми документами, действующими в сфере образования и на основании положения «О рабочей программе по реализации образовательных областей» структурного подразделения по реализации программы дошкольного образования МОУ «Школа №2 р.п. Новые Бурасы», с учетом образовательной программы дошкольного образования «От рождения до школы»/Под ред. Н.Е.Вераксы, Т.С.Комаровой, М.А. Васильевой – М.: «Мозаика – Синтез», 2016 г.</w:t>
      </w:r>
    </w:p>
    <w:p w:rsidR="00D740D2" w:rsidRPr="00D740D2" w:rsidRDefault="00D740D2" w:rsidP="00D740D2">
      <w:pPr>
        <w:ind w:left="362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Часть, формируемая участниками образовательных отношений, представлена парциальной программой </w:t>
      </w:r>
      <w:r w:rsidRPr="00D740D2">
        <w:rPr>
          <w:bCs/>
          <w:sz w:val="24"/>
        </w:rPr>
        <w:t>«Программа развития речи детей дошкольного возраста в детском саду» О.С.Ушаковой.</w:t>
      </w:r>
    </w:p>
    <w:p w:rsidR="00B50EF9" w:rsidRDefault="00D740D2" w:rsidP="00D740D2">
      <w:pPr>
        <w:ind w:firstLine="710"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целевого раздела Программы:</w:t>
      </w:r>
    </w:p>
    <w:p w:rsidR="00B50EF9" w:rsidRPr="00D740D2" w:rsidRDefault="00D740D2" w:rsidP="00D740D2">
      <w:pPr>
        <w:pStyle w:val="a4"/>
        <w:numPr>
          <w:ilvl w:val="0"/>
          <w:numId w:val="6"/>
        </w:numPr>
        <w:rPr>
          <w:sz w:val="24"/>
          <w:szCs w:val="24"/>
        </w:rPr>
      </w:pPr>
      <w:r w:rsidRPr="00D740D2">
        <w:rPr>
          <w:rFonts w:eastAsia="Times New Roman"/>
          <w:sz w:val="24"/>
          <w:szCs w:val="24"/>
        </w:rPr>
        <w:t>Цели и задачи образовательной области «Речевое развитие» по разделам:</w:t>
      </w:r>
    </w:p>
    <w:p w:rsidR="00B50EF9" w:rsidRPr="00D740D2" w:rsidRDefault="00D740D2" w:rsidP="00D740D2">
      <w:pPr>
        <w:pStyle w:val="a4"/>
        <w:numPr>
          <w:ilvl w:val="0"/>
          <w:numId w:val="7"/>
        </w:numPr>
        <w:rPr>
          <w:sz w:val="24"/>
          <w:szCs w:val="24"/>
        </w:rPr>
      </w:pPr>
      <w:r w:rsidRPr="00D740D2">
        <w:rPr>
          <w:rFonts w:eastAsia="Times New Roman"/>
          <w:sz w:val="24"/>
          <w:szCs w:val="24"/>
        </w:rPr>
        <w:t>Развитие речи;</w:t>
      </w:r>
    </w:p>
    <w:p w:rsidR="00D740D2" w:rsidRPr="00D740D2" w:rsidRDefault="00D740D2" w:rsidP="00D740D2">
      <w:pPr>
        <w:pStyle w:val="a4"/>
        <w:numPr>
          <w:ilvl w:val="0"/>
          <w:numId w:val="7"/>
        </w:numPr>
        <w:ind w:right="4780"/>
        <w:rPr>
          <w:sz w:val="24"/>
          <w:szCs w:val="24"/>
        </w:rPr>
      </w:pPr>
      <w:r w:rsidRPr="00D740D2">
        <w:rPr>
          <w:rFonts w:eastAsia="Times New Roman"/>
          <w:sz w:val="24"/>
          <w:szCs w:val="24"/>
        </w:rPr>
        <w:t xml:space="preserve">Приобщение к художественной литературе; </w:t>
      </w:r>
    </w:p>
    <w:p w:rsidR="00D740D2" w:rsidRPr="00D740D2" w:rsidRDefault="00D740D2" w:rsidP="00D740D2">
      <w:pPr>
        <w:pStyle w:val="a4"/>
        <w:numPr>
          <w:ilvl w:val="0"/>
          <w:numId w:val="6"/>
        </w:numPr>
        <w:ind w:right="4780"/>
        <w:rPr>
          <w:sz w:val="24"/>
          <w:szCs w:val="24"/>
        </w:rPr>
      </w:pPr>
      <w:r w:rsidRPr="00D740D2">
        <w:rPr>
          <w:rFonts w:eastAsia="Times New Roman"/>
          <w:sz w:val="24"/>
          <w:szCs w:val="24"/>
        </w:rPr>
        <w:t>Возрастные особенности развития детей</w:t>
      </w:r>
    </w:p>
    <w:p w:rsidR="00B50EF9" w:rsidRPr="00D740D2" w:rsidRDefault="00D740D2" w:rsidP="00D740D2">
      <w:pPr>
        <w:pStyle w:val="a4"/>
        <w:numPr>
          <w:ilvl w:val="0"/>
          <w:numId w:val="6"/>
        </w:numPr>
        <w:ind w:right="4780"/>
        <w:rPr>
          <w:sz w:val="24"/>
          <w:szCs w:val="24"/>
        </w:rPr>
      </w:pPr>
      <w:r w:rsidRPr="00D740D2">
        <w:rPr>
          <w:rFonts w:eastAsia="Times New Roman"/>
          <w:sz w:val="24"/>
          <w:szCs w:val="24"/>
        </w:rPr>
        <w:t xml:space="preserve"> Планируемые результаты:</w:t>
      </w:r>
    </w:p>
    <w:p w:rsidR="00B50EF9" w:rsidRPr="00D740D2" w:rsidRDefault="00D740D2" w:rsidP="00D740D2">
      <w:pPr>
        <w:pStyle w:val="a4"/>
        <w:numPr>
          <w:ilvl w:val="0"/>
          <w:numId w:val="8"/>
        </w:numPr>
        <w:tabs>
          <w:tab w:val="left" w:pos="362"/>
        </w:tabs>
        <w:rPr>
          <w:rFonts w:eastAsia="Times New Roman"/>
          <w:sz w:val="24"/>
          <w:szCs w:val="24"/>
        </w:rPr>
      </w:pPr>
      <w:r w:rsidRPr="00D740D2">
        <w:rPr>
          <w:rFonts w:eastAsia="Times New Roman"/>
          <w:sz w:val="24"/>
          <w:szCs w:val="24"/>
        </w:rPr>
        <w:t>Целевые ориентиры в раннем возрасте;</w:t>
      </w:r>
    </w:p>
    <w:p w:rsidR="00B50EF9" w:rsidRPr="00D740D2" w:rsidRDefault="00D740D2" w:rsidP="00D740D2">
      <w:pPr>
        <w:pStyle w:val="a4"/>
        <w:numPr>
          <w:ilvl w:val="0"/>
          <w:numId w:val="8"/>
        </w:numPr>
        <w:tabs>
          <w:tab w:val="left" w:pos="362"/>
        </w:tabs>
        <w:rPr>
          <w:rFonts w:eastAsia="Times New Roman"/>
          <w:sz w:val="24"/>
          <w:szCs w:val="24"/>
        </w:rPr>
      </w:pPr>
      <w:r w:rsidRPr="00D740D2">
        <w:rPr>
          <w:rFonts w:eastAsia="Times New Roman"/>
          <w:sz w:val="24"/>
          <w:szCs w:val="24"/>
        </w:rPr>
        <w:t>Целевые ориентиры на этапе завершения освоения Программы;</w:t>
      </w:r>
    </w:p>
    <w:p w:rsidR="00B50EF9" w:rsidRPr="00D740D2" w:rsidRDefault="00D740D2" w:rsidP="00D740D2">
      <w:pPr>
        <w:pStyle w:val="a4"/>
        <w:numPr>
          <w:ilvl w:val="0"/>
          <w:numId w:val="8"/>
        </w:numPr>
        <w:tabs>
          <w:tab w:val="left" w:pos="362"/>
        </w:tabs>
        <w:rPr>
          <w:rFonts w:eastAsia="Times New Roman"/>
          <w:sz w:val="24"/>
          <w:szCs w:val="24"/>
        </w:rPr>
      </w:pPr>
      <w:r w:rsidRPr="00D740D2">
        <w:rPr>
          <w:rFonts w:eastAsia="Times New Roman"/>
          <w:sz w:val="24"/>
          <w:szCs w:val="24"/>
        </w:rPr>
        <w:t>Промежуточные и итоговые результаты освоения программы по образовательной области «Речевое развитие».</w:t>
      </w:r>
    </w:p>
    <w:p w:rsidR="00B50EF9" w:rsidRDefault="00D740D2" w:rsidP="00D740D2">
      <w:pPr>
        <w:ind w:left="2"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Содержательный раздел включает в себя:</w:t>
      </w:r>
    </w:p>
    <w:p w:rsidR="00B50EF9" w:rsidRPr="00D740D2" w:rsidRDefault="00D740D2" w:rsidP="00D740D2">
      <w:pPr>
        <w:pStyle w:val="a4"/>
        <w:numPr>
          <w:ilvl w:val="0"/>
          <w:numId w:val="9"/>
        </w:numPr>
        <w:tabs>
          <w:tab w:val="left" w:pos="3341"/>
        </w:tabs>
        <w:rPr>
          <w:sz w:val="20"/>
          <w:szCs w:val="20"/>
        </w:rPr>
      </w:pPr>
      <w:r w:rsidRPr="00D740D2">
        <w:rPr>
          <w:rFonts w:eastAsia="Times New Roman"/>
          <w:sz w:val="24"/>
          <w:szCs w:val="24"/>
        </w:rPr>
        <w:t>Раздел «Развитие речи» с указанием задач каждой возрастной группы, учебно-методического комплекта, форм реализации и количество часов затраченных на изучение данного раздела основной образовательной программы дошкольного образования.</w:t>
      </w:r>
    </w:p>
    <w:p w:rsidR="00D740D2" w:rsidRPr="00D740D2" w:rsidRDefault="00D740D2" w:rsidP="00D740D2">
      <w:pPr>
        <w:rPr>
          <w:sz w:val="24"/>
          <w:szCs w:val="24"/>
        </w:rPr>
      </w:pPr>
      <w:r w:rsidRPr="00D740D2">
        <w:rPr>
          <w:rFonts w:eastAsia="Times New Roman"/>
          <w:sz w:val="24"/>
          <w:szCs w:val="24"/>
        </w:rPr>
        <w:t>Часть, формируемая участниками образовательных отношений, представлена парциальной программой:</w:t>
      </w:r>
    </w:p>
    <w:p w:rsidR="00D740D2" w:rsidRPr="00D740D2" w:rsidRDefault="00D740D2" w:rsidP="00D740D2">
      <w:pPr>
        <w:jc w:val="both"/>
        <w:rPr>
          <w:rFonts w:eastAsia="Times New Roman"/>
        </w:rPr>
      </w:pPr>
      <w:r>
        <w:rPr>
          <w:bCs/>
          <w:sz w:val="24"/>
        </w:rPr>
        <w:t xml:space="preserve">-  </w:t>
      </w:r>
      <w:r w:rsidRPr="00D740D2">
        <w:rPr>
          <w:bCs/>
          <w:sz w:val="24"/>
        </w:rPr>
        <w:t>«Программа развития речи детей дошкольного возраста в детском саду» О.С.Ушаковой.</w:t>
      </w:r>
    </w:p>
    <w:p w:rsidR="00B50EF9" w:rsidRPr="00D740D2" w:rsidRDefault="00D740D2" w:rsidP="00D740D2">
      <w:pPr>
        <w:pStyle w:val="a4"/>
        <w:numPr>
          <w:ilvl w:val="0"/>
          <w:numId w:val="9"/>
        </w:numPr>
        <w:rPr>
          <w:sz w:val="24"/>
          <w:szCs w:val="24"/>
        </w:rPr>
      </w:pPr>
      <w:r w:rsidRPr="00D740D2">
        <w:rPr>
          <w:rFonts w:eastAsia="Times New Roman"/>
          <w:sz w:val="24"/>
          <w:szCs w:val="24"/>
        </w:rPr>
        <w:t>Раздел «Приобщение к художественной литературе» с указанием задач каждой возрастной группы, учебно-методического комплекта, форм реализации и количество часов затраченных на изучение данного раздела основной образовательной программы дошкольного образования.</w:t>
      </w:r>
    </w:p>
    <w:p w:rsidR="00B50EF9" w:rsidRPr="00D740D2" w:rsidRDefault="00D740D2" w:rsidP="00D740D2">
      <w:pPr>
        <w:pStyle w:val="a4"/>
        <w:numPr>
          <w:ilvl w:val="0"/>
          <w:numId w:val="9"/>
        </w:numPr>
        <w:ind w:right="40"/>
        <w:rPr>
          <w:sz w:val="24"/>
          <w:szCs w:val="24"/>
        </w:rPr>
      </w:pPr>
      <w:r w:rsidRPr="00D740D2">
        <w:rPr>
          <w:rFonts w:eastAsia="Times New Roman"/>
          <w:sz w:val="24"/>
          <w:szCs w:val="24"/>
        </w:rPr>
        <w:t>Формы организации образовательной деятельности по образовательной области «Речевое развитие».</w:t>
      </w:r>
    </w:p>
    <w:p w:rsidR="00B50EF9" w:rsidRPr="00D740D2" w:rsidRDefault="00D740D2" w:rsidP="00D740D2">
      <w:pPr>
        <w:pStyle w:val="a4"/>
        <w:numPr>
          <w:ilvl w:val="0"/>
          <w:numId w:val="9"/>
        </w:numPr>
        <w:rPr>
          <w:sz w:val="24"/>
          <w:szCs w:val="24"/>
        </w:rPr>
      </w:pPr>
      <w:r w:rsidRPr="00D740D2">
        <w:rPr>
          <w:rFonts w:eastAsia="Times New Roman"/>
          <w:sz w:val="24"/>
          <w:szCs w:val="24"/>
        </w:rPr>
        <w:t>Способы поддержки детской инициативы в освоении образовательной области.</w:t>
      </w:r>
    </w:p>
    <w:p w:rsidR="00B50EF9" w:rsidRDefault="00D740D2" w:rsidP="00D740D2">
      <w:pPr>
        <w:ind w:left="2"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организационного раздела:</w:t>
      </w:r>
    </w:p>
    <w:p w:rsidR="00B50EF9" w:rsidRPr="00D740D2" w:rsidRDefault="00D740D2" w:rsidP="00D740D2">
      <w:pPr>
        <w:pStyle w:val="a4"/>
        <w:numPr>
          <w:ilvl w:val="0"/>
          <w:numId w:val="11"/>
        </w:numPr>
        <w:rPr>
          <w:sz w:val="24"/>
          <w:szCs w:val="24"/>
        </w:rPr>
      </w:pPr>
      <w:r w:rsidRPr="00D740D2">
        <w:rPr>
          <w:rFonts w:eastAsia="Times New Roman"/>
          <w:sz w:val="24"/>
          <w:szCs w:val="24"/>
        </w:rPr>
        <w:t>Примерный учебный план образовательной деятельности при реализации образовательной области «Речевое развитие» по всем возрастным группам.</w:t>
      </w:r>
    </w:p>
    <w:p w:rsidR="00B50EF9" w:rsidRPr="00D740D2" w:rsidRDefault="00D740D2" w:rsidP="00D740D2">
      <w:pPr>
        <w:pStyle w:val="a4"/>
        <w:numPr>
          <w:ilvl w:val="0"/>
          <w:numId w:val="11"/>
        </w:numPr>
        <w:rPr>
          <w:sz w:val="24"/>
          <w:szCs w:val="24"/>
        </w:rPr>
      </w:pPr>
      <w:r w:rsidRPr="00D740D2">
        <w:rPr>
          <w:rFonts w:eastAsia="Times New Roman"/>
          <w:sz w:val="24"/>
          <w:szCs w:val="24"/>
        </w:rPr>
        <w:t>Примерный перечень развивающих уголков и оборудования для создания развивающей предметно-пространственной среды при реализации образовательной области «Речевое развитие».</w:t>
      </w:r>
    </w:p>
    <w:p w:rsidR="00B50EF9" w:rsidRPr="00D740D2" w:rsidRDefault="00D740D2" w:rsidP="00D740D2">
      <w:pPr>
        <w:pStyle w:val="a4"/>
        <w:numPr>
          <w:ilvl w:val="0"/>
          <w:numId w:val="11"/>
        </w:numPr>
        <w:rPr>
          <w:sz w:val="24"/>
          <w:szCs w:val="24"/>
        </w:rPr>
      </w:pPr>
      <w:r w:rsidRPr="00D740D2">
        <w:rPr>
          <w:rFonts w:eastAsia="Times New Roman"/>
          <w:sz w:val="24"/>
          <w:szCs w:val="24"/>
        </w:rPr>
        <w:t>Литература.</w:t>
      </w:r>
    </w:p>
    <w:sectPr w:rsidR="00B50EF9" w:rsidRPr="00D740D2" w:rsidSect="00B50EF9">
      <w:pgSz w:w="11900" w:h="16840"/>
      <w:pgMar w:top="1127" w:right="840" w:bottom="1440" w:left="1418" w:header="0" w:footer="0" w:gutter="0"/>
      <w:cols w:space="720" w:equalWidth="0">
        <w:col w:w="96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2F06ACE"/>
    <w:lvl w:ilvl="0" w:tplc="FD5A109C">
      <w:start w:val="1"/>
      <w:numFmt w:val="bullet"/>
      <w:lvlText w:val=" "/>
      <w:lvlJc w:val="left"/>
    </w:lvl>
    <w:lvl w:ilvl="1" w:tplc="7CD4302A">
      <w:numFmt w:val="decimal"/>
      <w:lvlText w:val=""/>
      <w:lvlJc w:val="left"/>
    </w:lvl>
    <w:lvl w:ilvl="2" w:tplc="01101FAC">
      <w:numFmt w:val="decimal"/>
      <w:lvlText w:val=""/>
      <w:lvlJc w:val="left"/>
    </w:lvl>
    <w:lvl w:ilvl="3" w:tplc="52062C1E">
      <w:numFmt w:val="decimal"/>
      <w:lvlText w:val=""/>
      <w:lvlJc w:val="left"/>
    </w:lvl>
    <w:lvl w:ilvl="4" w:tplc="C33EA1DE">
      <w:numFmt w:val="decimal"/>
      <w:lvlText w:val=""/>
      <w:lvlJc w:val="left"/>
    </w:lvl>
    <w:lvl w:ilvl="5" w:tplc="48C6246C">
      <w:numFmt w:val="decimal"/>
      <w:lvlText w:val=""/>
      <w:lvlJc w:val="left"/>
    </w:lvl>
    <w:lvl w:ilvl="6" w:tplc="BA4A2AE4">
      <w:numFmt w:val="decimal"/>
      <w:lvlText w:val=""/>
      <w:lvlJc w:val="left"/>
    </w:lvl>
    <w:lvl w:ilvl="7" w:tplc="E488D456">
      <w:numFmt w:val="decimal"/>
      <w:lvlText w:val=""/>
      <w:lvlJc w:val="left"/>
    </w:lvl>
    <w:lvl w:ilvl="8" w:tplc="9F865CC2">
      <w:numFmt w:val="decimal"/>
      <w:lvlText w:val=""/>
      <w:lvlJc w:val="left"/>
    </w:lvl>
  </w:abstractNum>
  <w:abstractNum w:abstractNumId="1">
    <w:nsid w:val="00003D6C"/>
    <w:multiLevelType w:val="hybridMultilevel"/>
    <w:tmpl w:val="94504EB4"/>
    <w:lvl w:ilvl="0" w:tplc="A8EAB1F2">
      <w:start w:val="1"/>
      <w:numFmt w:val="bullet"/>
      <w:lvlText w:val="к"/>
      <w:lvlJc w:val="left"/>
    </w:lvl>
    <w:lvl w:ilvl="1" w:tplc="41E41390">
      <w:numFmt w:val="decimal"/>
      <w:lvlText w:val=""/>
      <w:lvlJc w:val="left"/>
    </w:lvl>
    <w:lvl w:ilvl="2" w:tplc="C82E3B3A">
      <w:numFmt w:val="decimal"/>
      <w:lvlText w:val=""/>
      <w:lvlJc w:val="left"/>
    </w:lvl>
    <w:lvl w:ilvl="3" w:tplc="8E12D238">
      <w:numFmt w:val="decimal"/>
      <w:lvlText w:val=""/>
      <w:lvlJc w:val="left"/>
    </w:lvl>
    <w:lvl w:ilvl="4" w:tplc="4CDE5558">
      <w:numFmt w:val="decimal"/>
      <w:lvlText w:val=""/>
      <w:lvlJc w:val="left"/>
    </w:lvl>
    <w:lvl w:ilvl="5" w:tplc="67C6A94A">
      <w:numFmt w:val="decimal"/>
      <w:lvlText w:val=""/>
      <w:lvlJc w:val="left"/>
    </w:lvl>
    <w:lvl w:ilvl="6" w:tplc="09E8478A">
      <w:numFmt w:val="decimal"/>
      <w:lvlText w:val=""/>
      <w:lvlJc w:val="left"/>
    </w:lvl>
    <w:lvl w:ilvl="7" w:tplc="D1FC516E">
      <w:numFmt w:val="decimal"/>
      <w:lvlText w:val=""/>
      <w:lvlJc w:val="left"/>
    </w:lvl>
    <w:lvl w:ilvl="8" w:tplc="741A8FC6">
      <w:numFmt w:val="decimal"/>
      <w:lvlText w:val=""/>
      <w:lvlJc w:val="left"/>
    </w:lvl>
  </w:abstractNum>
  <w:abstractNum w:abstractNumId="2">
    <w:nsid w:val="00005F90"/>
    <w:multiLevelType w:val="hybridMultilevel"/>
    <w:tmpl w:val="1D92E55E"/>
    <w:lvl w:ilvl="0" w:tplc="C87E296A">
      <w:start w:val="1"/>
      <w:numFmt w:val="bullet"/>
      <w:lvlText w:val=" "/>
      <w:lvlJc w:val="left"/>
    </w:lvl>
    <w:lvl w:ilvl="1" w:tplc="14E287A6">
      <w:numFmt w:val="decimal"/>
      <w:lvlText w:val=""/>
      <w:lvlJc w:val="left"/>
    </w:lvl>
    <w:lvl w:ilvl="2" w:tplc="8F24D51E">
      <w:numFmt w:val="decimal"/>
      <w:lvlText w:val=""/>
      <w:lvlJc w:val="left"/>
    </w:lvl>
    <w:lvl w:ilvl="3" w:tplc="67746298">
      <w:numFmt w:val="decimal"/>
      <w:lvlText w:val=""/>
      <w:lvlJc w:val="left"/>
    </w:lvl>
    <w:lvl w:ilvl="4" w:tplc="0016BA56">
      <w:numFmt w:val="decimal"/>
      <w:lvlText w:val=""/>
      <w:lvlJc w:val="left"/>
    </w:lvl>
    <w:lvl w:ilvl="5" w:tplc="280A59EC">
      <w:numFmt w:val="decimal"/>
      <w:lvlText w:val=""/>
      <w:lvlJc w:val="left"/>
    </w:lvl>
    <w:lvl w:ilvl="6" w:tplc="391070E6">
      <w:numFmt w:val="decimal"/>
      <w:lvlText w:val=""/>
      <w:lvlJc w:val="left"/>
    </w:lvl>
    <w:lvl w:ilvl="7" w:tplc="BF441216">
      <w:numFmt w:val="decimal"/>
      <w:lvlText w:val=""/>
      <w:lvlJc w:val="left"/>
    </w:lvl>
    <w:lvl w:ilvl="8" w:tplc="47A623B8">
      <w:numFmt w:val="decimal"/>
      <w:lvlText w:val=""/>
      <w:lvlJc w:val="left"/>
    </w:lvl>
  </w:abstractNum>
  <w:abstractNum w:abstractNumId="3">
    <w:nsid w:val="00006952"/>
    <w:multiLevelType w:val="hybridMultilevel"/>
    <w:tmpl w:val="D34EF2B2"/>
    <w:lvl w:ilvl="0" w:tplc="1C28A9A2">
      <w:start w:val="1"/>
      <w:numFmt w:val="bullet"/>
      <w:lvlText w:val=" "/>
      <w:lvlJc w:val="left"/>
    </w:lvl>
    <w:lvl w:ilvl="1" w:tplc="1DE2EEDA">
      <w:numFmt w:val="decimal"/>
      <w:lvlText w:val=""/>
      <w:lvlJc w:val="left"/>
    </w:lvl>
    <w:lvl w:ilvl="2" w:tplc="E0B06110">
      <w:numFmt w:val="decimal"/>
      <w:lvlText w:val=""/>
      <w:lvlJc w:val="left"/>
    </w:lvl>
    <w:lvl w:ilvl="3" w:tplc="10A87BF6">
      <w:numFmt w:val="decimal"/>
      <w:lvlText w:val=""/>
      <w:lvlJc w:val="left"/>
    </w:lvl>
    <w:lvl w:ilvl="4" w:tplc="E8AA501A">
      <w:numFmt w:val="decimal"/>
      <w:lvlText w:val=""/>
      <w:lvlJc w:val="left"/>
    </w:lvl>
    <w:lvl w:ilvl="5" w:tplc="50E24CEC">
      <w:numFmt w:val="decimal"/>
      <w:lvlText w:val=""/>
      <w:lvlJc w:val="left"/>
    </w:lvl>
    <w:lvl w:ilvl="6" w:tplc="8938C634">
      <w:numFmt w:val="decimal"/>
      <w:lvlText w:val=""/>
      <w:lvlJc w:val="left"/>
    </w:lvl>
    <w:lvl w:ilvl="7" w:tplc="3704E57E">
      <w:numFmt w:val="decimal"/>
      <w:lvlText w:val=""/>
      <w:lvlJc w:val="left"/>
    </w:lvl>
    <w:lvl w:ilvl="8" w:tplc="C03E7F96">
      <w:numFmt w:val="decimal"/>
      <w:lvlText w:val=""/>
      <w:lvlJc w:val="left"/>
    </w:lvl>
  </w:abstractNum>
  <w:abstractNum w:abstractNumId="4">
    <w:nsid w:val="000072AE"/>
    <w:multiLevelType w:val="hybridMultilevel"/>
    <w:tmpl w:val="F3F6A54A"/>
    <w:lvl w:ilvl="0" w:tplc="854E7308">
      <w:start w:val="1"/>
      <w:numFmt w:val="bullet"/>
      <w:lvlText w:val="•"/>
      <w:lvlJc w:val="left"/>
    </w:lvl>
    <w:lvl w:ilvl="1" w:tplc="8912EE3C">
      <w:numFmt w:val="decimal"/>
      <w:lvlText w:val=""/>
      <w:lvlJc w:val="left"/>
    </w:lvl>
    <w:lvl w:ilvl="2" w:tplc="FB741D76">
      <w:numFmt w:val="decimal"/>
      <w:lvlText w:val=""/>
      <w:lvlJc w:val="left"/>
    </w:lvl>
    <w:lvl w:ilvl="3" w:tplc="BB541E78">
      <w:numFmt w:val="decimal"/>
      <w:lvlText w:val=""/>
      <w:lvlJc w:val="left"/>
    </w:lvl>
    <w:lvl w:ilvl="4" w:tplc="4474A93C">
      <w:numFmt w:val="decimal"/>
      <w:lvlText w:val=""/>
      <w:lvlJc w:val="left"/>
    </w:lvl>
    <w:lvl w:ilvl="5" w:tplc="E8F6DB28">
      <w:numFmt w:val="decimal"/>
      <w:lvlText w:val=""/>
      <w:lvlJc w:val="left"/>
    </w:lvl>
    <w:lvl w:ilvl="6" w:tplc="22CA1CDC">
      <w:numFmt w:val="decimal"/>
      <w:lvlText w:val=""/>
      <w:lvlJc w:val="left"/>
    </w:lvl>
    <w:lvl w:ilvl="7" w:tplc="7786BFC6">
      <w:numFmt w:val="decimal"/>
      <w:lvlText w:val=""/>
      <w:lvlJc w:val="left"/>
    </w:lvl>
    <w:lvl w:ilvl="8" w:tplc="977E3B56">
      <w:numFmt w:val="decimal"/>
      <w:lvlText w:val=""/>
      <w:lvlJc w:val="left"/>
    </w:lvl>
  </w:abstractNum>
  <w:abstractNum w:abstractNumId="5">
    <w:nsid w:val="09C34204"/>
    <w:multiLevelType w:val="hybridMultilevel"/>
    <w:tmpl w:val="B63A4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F25D2"/>
    <w:multiLevelType w:val="hybridMultilevel"/>
    <w:tmpl w:val="479C9B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20690"/>
    <w:multiLevelType w:val="hybridMultilevel"/>
    <w:tmpl w:val="2C008974"/>
    <w:lvl w:ilvl="0" w:tplc="0419000B">
      <w:start w:val="1"/>
      <w:numFmt w:val="bullet"/>
      <w:lvlText w:val=""/>
      <w:lvlJc w:val="left"/>
      <w:pPr>
        <w:ind w:left="7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">
    <w:nsid w:val="645B425F"/>
    <w:multiLevelType w:val="hybridMultilevel"/>
    <w:tmpl w:val="CE0AE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309B5"/>
    <w:multiLevelType w:val="hybridMultilevel"/>
    <w:tmpl w:val="1346A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67304"/>
    <w:multiLevelType w:val="hybridMultilevel"/>
    <w:tmpl w:val="A79C8B18"/>
    <w:lvl w:ilvl="0" w:tplc="0419000B">
      <w:start w:val="1"/>
      <w:numFmt w:val="bullet"/>
      <w:lvlText w:val=""/>
      <w:lvlJc w:val="left"/>
      <w:pPr>
        <w:ind w:left="7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0EF9"/>
    <w:rsid w:val="003B703A"/>
    <w:rsid w:val="00B50EF9"/>
    <w:rsid w:val="00D740D2"/>
    <w:rsid w:val="00E0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4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2018-10-22T09:10:00Z</dcterms:created>
  <dcterms:modified xsi:type="dcterms:W3CDTF">2018-10-22T09:10:00Z</dcterms:modified>
</cp:coreProperties>
</file>