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3C" w:rsidRDefault="00E9463C" w:rsidP="00E9463C">
      <w:pPr>
        <w:jc w:val="left"/>
        <w:rPr>
          <w:b/>
        </w:rPr>
      </w:pPr>
      <w:r>
        <w:rPr>
          <w:b/>
        </w:rPr>
        <w:t>1 слайд</w:t>
      </w:r>
    </w:p>
    <w:p w:rsidR="008811D5" w:rsidRPr="007A0668" w:rsidRDefault="007A0668" w:rsidP="007A0668">
      <w:pPr>
        <w:jc w:val="center"/>
        <w:rPr>
          <w:b/>
        </w:rPr>
      </w:pPr>
      <w:r w:rsidRPr="007A0668">
        <w:rPr>
          <w:b/>
        </w:rPr>
        <w:t>Педагогическая диагностика в соответствии с ФГОС дошкольного образования. Методика ведения индивидуальных карт воспитанника.</w:t>
      </w:r>
    </w:p>
    <w:p w:rsidR="00E9463C" w:rsidRDefault="00E9463C" w:rsidP="00E9463C">
      <w:pPr>
        <w:jc w:val="left"/>
        <w:rPr>
          <w:b/>
        </w:rPr>
      </w:pPr>
    </w:p>
    <w:p w:rsidR="00E9463C" w:rsidRDefault="008B4F9C" w:rsidP="00041B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25DF">
        <w:rPr>
          <w:color w:val="000000"/>
          <w:sz w:val="28"/>
          <w:szCs w:val="28"/>
        </w:rPr>
        <w:t xml:space="preserve">Управление качеством образования – это важнейшие направления деятельности в целостной системе управления образовательным учреждением. Качество образования является главным показателем успеха образовательного учреждения. </w:t>
      </w:r>
    </w:p>
    <w:p w:rsidR="00E9463C" w:rsidRPr="00E9463C" w:rsidRDefault="00E9463C" w:rsidP="00041BBD">
      <w:pPr>
        <w:jc w:val="left"/>
        <w:rPr>
          <w:b/>
        </w:rPr>
      </w:pPr>
      <w:r>
        <w:rPr>
          <w:b/>
        </w:rPr>
        <w:t>2 слайд</w:t>
      </w:r>
    </w:p>
    <w:p w:rsidR="00E9463C" w:rsidRDefault="008B4F9C" w:rsidP="00041B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25DF">
        <w:rPr>
          <w:color w:val="000000"/>
          <w:sz w:val="28"/>
          <w:szCs w:val="28"/>
        </w:rPr>
        <w:t>Основным инструментом качества образования является мониторинг, позволяющий осуществлять сбор информации об образовательной деятельности, своевременно анализировать происходящие в ней изменения, планировать работу по преобразованию дошкольного образовательного учреждения на основе полученных результатов, принимать эффективные решения.</w:t>
      </w:r>
    </w:p>
    <w:p w:rsidR="008B4F9C" w:rsidRPr="006925DF" w:rsidRDefault="008B4F9C" w:rsidP="00041B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25DF">
        <w:rPr>
          <w:color w:val="000000"/>
          <w:sz w:val="28"/>
          <w:szCs w:val="28"/>
        </w:rPr>
        <w:t xml:space="preserve">Оценить успешность или </w:t>
      </w:r>
      <w:proofErr w:type="spellStart"/>
      <w:r w:rsidRPr="006925DF">
        <w:rPr>
          <w:color w:val="000000"/>
          <w:sz w:val="28"/>
          <w:szCs w:val="28"/>
        </w:rPr>
        <w:t>неуспешность</w:t>
      </w:r>
      <w:proofErr w:type="spellEnd"/>
      <w:r w:rsidRPr="006925DF">
        <w:rPr>
          <w:color w:val="000000"/>
          <w:sz w:val="28"/>
          <w:szCs w:val="28"/>
        </w:rPr>
        <w:t xml:space="preserve"> результатов образовательной программы позволяет педагогическая диагностика (мониторинг), который является важным звеном в системе мониторинга качества образования.</w:t>
      </w:r>
    </w:p>
    <w:p w:rsidR="008B4F9C" w:rsidRPr="006925DF" w:rsidRDefault="008B4F9C" w:rsidP="00041B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5DF">
        <w:rPr>
          <w:color w:val="000000"/>
          <w:sz w:val="28"/>
          <w:szCs w:val="28"/>
        </w:rPr>
        <w:t>Априори мы с вам</w:t>
      </w:r>
      <w:r w:rsidR="0030156C" w:rsidRPr="006925DF">
        <w:rPr>
          <w:color w:val="000000"/>
          <w:sz w:val="28"/>
          <w:szCs w:val="28"/>
        </w:rPr>
        <w:t>и знаем,</w:t>
      </w:r>
      <w:r w:rsidRPr="006925DF">
        <w:rPr>
          <w:color w:val="000000"/>
          <w:sz w:val="28"/>
          <w:szCs w:val="28"/>
        </w:rPr>
        <w:t xml:space="preserve"> что любая деятельность требует оценки результата, подведение итогов. Обратимся к тексту ФГОС.</w:t>
      </w:r>
    </w:p>
    <w:p w:rsidR="00ED2B33" w:rsidRPr="00E9463C" w:rsidRDefault="00ED2B33" w:rsidP="00041BBD">
      <w:pPr>
        <w:jc w:val="left"/>
        <w:rPr>
          <w:b/>
        </w:rPr>
      </w:pPr>
      <w:r>
        <w:rPr>
          <w:b/>
        </w:rPr>
        <w:t>3 слайд</w:t>
      </w:r>
    </w:p>
    <w:p w:rsidR="008B4F9C" w:rsidRPr="000A76C2" w:rsidRDefault="008B4F9C" w:rsidP="00041BBD">
      <w:pPr>
        <w:spacing w:line="240" w:lineRule="auto"/>
        <w:rPr>
          <w:rFonts w:eastAsia="Times New Roman"/>
          <w:b/>
          <w:bCs/>
          <w:szCs w:val="28"/>
          <w:lang w:eastAsia="ru-RU"/>
        </w:rPr>
      </w:pPr>
      <w:proofErr w:type="gramStart"/>
      <w:r w:rsidRPr="000A76C2">
        <w:rPr>
          <w:rFonts w:eastAsia="Times New Roman"/>
          <w:b/>
          <w:bCs/>
          <w:szCs w:val="28"/>
          <w:lang w:eastAsia="ru-RU"/>
        </w:rPr>
        <w:t xml:space="preserve">Согласно п. 4.3 федерального государственного образовательного стандарта дошкольного образования, утв. приказом </w:t>
      </w:r>
      <w:proofErr w:type="spellStart"/>
      <w:r w:rsidRPr="000A76C2">
        <w:rPr>
          <w:rFonts w:eastAsia="Times New Roman"/>
          <w:b/>
          <w:bCs/>
          <w:szCs w:val="28"/>
          <w:lang w:eastAsia="ru-RU"/>
        </w:rPr>
        <w:t>Минобрнауки</w:t>
      </w:r>
      <w:proofErr w:type="spellEnd"/>
      <w:r w:rsidRPr="000A76C2">
        <w:rPr>
          <w:rFonts w:eastAsia="Times New Roman"/>
          <w:b/>
          <w:bCs/>
          <w:szCs w:val="28"/>
          <w:lang w:eastAsia="ru-RU"/>
        </w:rPr>
        <w:t xml:space="preserve"> России от 17.10.2013 № 1155 (далее – ФГОС ДО, Стандарт), целевые ориентиры (социально-нормативные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т. ч. в виде педагогической диагностики (мониторинга), а также не являются основанием для их формального сравнения с реальными достижениями детей.</w:t>
      </w:r>
      <w:proofErr w:type="gramEnd"/>
      <w:r w:rsidRPr="000A76C2">
        <w:rPr>
          <w:rFonts w:eastAsia="Times New Roman"/>
          <w:b/>
          <w:bCs/>
          <w:szCs w:val="28"/>
          <w:lang w:eastAsia="ru-RU"/>
        </w:rPr>
        <w:t xml:space="preserve"> Таким образом, мониторинг относительно развития детей на сегодняшний день не предполагается и даже запрещен современными нормативными требованиями.</w:t>
      </w:r>
    </w:p>
    <w:p w:rsidR="00ED2B33" w:rsidRPr="00E9463C" w:rsidRDefault="00ED2B33" w:rsidP="00041BBD">
      <w:pPr>
        <w:jc w:val="left"/>
        <w:rPr>
          <w:b/>
        </w:rPr>
      </w:pPr>
      <w:r>
        <w:rPr>
          <w:b/>
        </w:rPr>
        <w:t>4 слайд</w:t>
      </w:r>
    </w:p>
    <w:p w:rsidR="008B4F9C" w:rsidRPr="006925DF" w:rsidRDefault="008B4F9C" w:rsidP="00041BBD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 xml:space="preserve">Однако, согласно п. 3.2.3 Стандарта, при реализации образовательной программы дошкольного образования в ДОО может проводиться оценка </w:t>
      </w:r>
      <w:r w:rsidRPr="006925DF">
        <w:rPr>
          <w:rFonts w:eastAsia="Times New Roman"/>
          <w:szCs w:val="28"/>
          <w:u w:val="single"/>
          <w:lang w:eastAsia="ru-RU"/>
        </w:rPr>
        <w:t>индивидуального развития детей дошкольного возраста в рамках педагогической диагностики (мониторинга</w:t>
      </w:r>
      <w:r w:rsidRPr="006925DF">
        <w:rPr>
          <w:rFonts w:eastAsia="Times New Roman"/>
          <w:szCs w:val="28"/>
          <w:lang w:eastAsia="ru-RU"/>
        </w:rPr>
        <w:t xml:space="preserve">). Проведение педагогической диагностики (мониторинга) индивидуального развития детей предусматривается также авторами примерных основных образовательных программ дошкольного образования, в частности в программах: "От рождения до школы" (под ред. Н.Е. Вераксы, Т.С. Комаровой, М.А. Васильевой). Такая оценка может быть связана с освоением воспитанниками основной образовательной программы дошкольного образования в связи с тем, что содержание программы должно обеспечивать развитие личности, </w:t>
      </w:r>
      <w:r w:rsidRPr="006925DF">
        <w:rPr>
          <w:rFonts w:eastAsia="Times New Roman"/>
          <w:szCs w:val="28"/>
          <w:lang w:eastAsia="ru-RU"/>
        </w:rPr>
        <w:lastRenderedPageBreak/>
        <w:t>мотивации и способностей детей в различных видах деятельности и охватывать определенные направления развития и образования (образовательные области).</w:t>
      </w:r>
    </w:p>
    <w:p w:rsidR="00ED2B33" w:rsidRPr="00E9463C" w:rsidRDefault="00ED2B33" w:rsidP="00041BBD">
      <w:pPr>
        <w:jc w:val="left"/>
        <w:rPr>
          <w:b/>
        </w:rPr>
      </w:pPr>
      <w:r>
        <w:rPr>
          <w:b/>
        </w:rPr>
        <w:t>5 слайд</w:t>
      </w:r>
    </w:p>
    <w:p w:rsidR="008B4F9C" w:rsidRPr="006925DF" w:rsidRDefault="008B4F9C" w:rsidP="00041BBD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Таким образом, оценка индивидуального развития детей 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8F1554" w:rsidRPr="006925DF" w:rsidRDefault="008F1554" w:rsidP="00041BBD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 xml:space="preserve">Оценка индивидуального развития детей может проводиться педагогом в ходе внутреннего </w:t>
      </w:r>
      <w:proofErr w:type="gramStart"/>
      <w:r w:rsidRPr="006925DF">
        <w:rPr>
          <w:rFonts w:eastAsia="Times New Roman"/>
          <w:szCs w:val="28"/>
          <w:lang w:eastAsia="ru-RU"/>
        </w:rPr>
        <w:t>мониторинга становления показателей развития личности</w:t>
      </w:r>
      <w:proofErr w:type="gramEnd"/>
      <w:r w:rsidRPr="006925DF">
        <w:rPr>
          <w:rFonts w:eastAsia="Times New Roman"/>
          <w:szCs w:val="28"/>
          <w:lang w:eastAsia="ru-RU"/>
        </w:rPr>
        <w:t xml:space="preserve"> ребенка, </w:t>
      </w:r>
      <w:r w:rsidRPr="00ED2B33">
        <w:rPr>
          <w:rFonts w:eastAsia="Times New Roman"/>
          <w:szCs w:val="28"/>
          <w:lang w:eastAsia="ru-RU"/>
        </w:rPr>
        <w:t>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521F23" w:rsidRPr="00E9463C" w:rsidRDefault="00521F23" w:rsidP="00041BBD">
      <w:pPr>
        <w:jc w:val="left"/>
        <w:rPr>
          <w:b/>
        </w:rPr>
      </w:pPr>
      <w:r>
        <w:rPr>
          <w:b/>
        </w:rPr>
        <w:t>6 слайд</w:t>
      </w:r>
    </w:p>
    <w:p w:rsidR="00991825" w:rsidRPr="006925DF" w:rsidRDefault="00991825" w:rsidP="00041BBD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 xml:space="preserve">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процесса. Прослеживая динамику развития ребенка по показателям,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 </w:t>
      </w:r>
    </w:p>
    <w:p w:rsidR="00A839F2" w:rsidRPr="00E9463C" w:rsidRDefault="00A839F2" w:rsidP="00041BBD">
      <w:pPr>
        <w:jc w:val="left"/>
        <w:rPr>
          <w:b/>
        </w:rPr>
      </w:pPr>
      <w:r>
        <w:rPr>
          <w:b/>
        </w:rPr>
        <w:t>7 слайд</w:t>
      </w:r>
    </w:p>
    <w:p w:rsidR="00991825" w:rsidRPr="006925DF" w:rsidRDefault="00991825" w:rsidP="00041BBD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Вести учет динамики индивидуального развития ребенка нужно в «Карте индивидуального развития воспитанника», которая разрабатывается в учреждении в соответствии с предпочтениями ДОУ, но на весь период образовательных отношений. И только в такой карте, возможно, проследить динамику конкретного ребенка, в сравнении с собой и только с собой.</w:t>
      </w:r>
    </w:p>
    <w:p w:rsidR="00991825" w:rsidRPr="006925DF" w:rsidRDefault="008F1554" w:rsidP="00041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25DF">
        <w:rPr>
          <w:sz w:val="28"/>
          <w:szCs w:val="28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или проводить ее самостоятельно. 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надзора. </w:t>
      </w:r>
      <w:r w:rsidR="00991825" w:rsidRPr="006925DF">
        <w:rPr>
          <w:sz w:val="28"/>
          <w:szCs w:val="28"/>
        </w:rPr>
        <w:t>Материалы оценки индивидуального развития детей хранятся у педагогов. Заполняется банк данных. Сводные результаты оценки индивидуального развития детей оформляются в единую таблицу и хранятся в</w:t>
      </w:r>
      <w:r w:rsidR="00991825" w:rsidRPr="006925DF">
        <w:rPr>
          <w:rStyle w:val="apple-converted-space"/>
          <w:sz w:val="28"/>
          <w:szCs w:val="28"/>
        </w:rPr>
        <w:t> </w:t>
      </w:r>
      <w:r w:rsidR="00991825" w:rsidRPr="006925DF">
        <w:rPr>
          <w:sz w:val="28"/>
          <w:szCs w:val="28"/>
        </w:rPr>
        <w:t>методическом кабинете (заведующего).</w:t>
      </w:r>
    </w:p>
    <w:p w:rsidR="00A839F2" w:rsidRPr="00E9463C" w:rsidRDefault="00A839F2" w:rsidP="00A839F2">
      <w:pPr>
        <w:jc w:val="left"/>
        <w:rPr>
          <w:b/>
        </w:rPr>
      </w:pPr>
      <w:r>
        <w:rPr>
          <w:b/>
        </w:rPr>
        <w:t>8 слайд</w:t>
      </w:r>
    </w:p>
    <w:p w:rsidR="008F1554" w:rsidRPr="006925DF" w:rsidRDefault="008F1554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25DF">
        <w:rPr>
          <w:sz w:val="28"/>
          <w:szCs w:val="28"/>
        </w:rPr>
        <w:t xml:space="preserve">Согласно ФГОС </w:t>
      </w:r>
      <w:proofErr w:type="gramStart"/>
      <w:r w:rsidRPr="006925DF">
        <w:rPr>
          <w:sz w:val="28"/>
          <w:szCs w:val="28"/>
        </w:rPr>
        <w:t>ДО</w:t>
      </w:r>
      <w:proofErr w:type="gramEnd"/>
      <w:r w:rsidRPr="006925DF">
        <w:rPr>
          <w:sz w:val="28"/>
          <w:szCs w:val="28"/>
        </w:rPr>
        <w:t xml:space="preserve"> </w:t>
      </w:r>
      <w:proofErr w:type="gramStart"/>
      <w:r w:rsidRPr="006925DF">
        <w:rPr>
          <w:sz w:val="28"/>
          <w:szCs w:val="28"/>
        </w:rPr>
        <w:t>результаты</w:t>
      </w:r>
      <w:proofErr w:type="gramEnd"/>
      <w:r w:rsidRPr="006925DF">
        <w:rPr>
          <w:sz w:val="28"/>
          <w:szCs w:val="28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F1554" w:rsidRPr="006925DF" w:rsidRDefault="008F1554" w:rsidP="000A76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lastRenderedPageBreak/>
        <w:t>индивидуализация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F1554" w:rsidRPr="006925DF" w:rsidRDefault="008F1554" w:rsidP="000A76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оптимизации работы с группой детей.</w:t>
      </w:r>
    </w:p>
    <w:p w:rsidR="008F1554" w:rsidRPr="006925DF" w:rsidRDefault="008F1554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6925DF">
        <w:rPr>
          <w:sz w:val="28"/>
          <w:szCs w:val="28"/>
        </w:rPr>
        <w:t>Основным методом, наиболее органично вписывающимся в образовательную деятельность в детском саду является</w:t>
      </w:r>
      <w:proofErr w:type="gramEnd"/>
      <w:r w:rsidRPr="006925DF">
        <w:rPr>
          <w:sz w:val="28"/>
          <w:szCs w:val="28"/>
        </w:rPr>
        <w:t xml:space="preserve"> метод наблюдений за активностью детей в повседневной жизни и в процессе непосредственно образовательной деятельности с ними. Он направлен на изучение:</w:t>
      </w:r>
    </w:p>
    <w:p w:rsidR="008F1554" w:rsidRPr="006925DF" w:rsidRDefault="008F1554" w:rsidP="000A76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коммуникации со сверстниками и взрослыми;</w:t>
      </w:r>
    </w:p>
    <w:p w:rsidR="008F1554" w:rsidRPr="006925DF" w:rsidRDefault="008F1554" w:rsidP="000A76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игровой деятельности;</w:t>
      </w:r>
    </w:p>
    <w:p w:rsidR="008F1554" w:rsidRPr="006925DF" w:rsidRDefault="008F1554" w:rsidP="000A76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познавательной деятельности;</w:t>
      </w:r>
    </w:p>
    <w:p w:rsidR="008F1554" w:rsidRPr="006925DF" w:rsidRDefault="008F1554" w:rsidP="000A76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художественной деятельности;</w:t>
      </w:r>
    </w:p>
    <w:p w:rsidR="008F1554" w:rsidRPr="006925DF" w:rsidRDefault="008F1554" w:rsidP="000A76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физического развития.</w:t>
      </w:r>
    </w:p>
    <w:p w:rsidR="008F1554" w:rsidRPr="006925DF" w:rsidRDefault="008F1554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педагогом. Подводить некие «</w:t>
      </w:r>
      <w:proofErr w:type="spellStart"/>
      <w:r w:rsidRPr="006925DF">
        <w:rPr>
          <w:sz w:val="28"/>
          <w:szCs w:val="28"/>
        </w:rPr>
        <w:t>реперные</w:t>
      </w:r>
      <w:proofErr w:type="spellEnd"/>
      <w:r w:rsidRPr="006925DF">
        <w:rPr>
          <w:sz w:val="28"/>
          <w:szCs w:val="28"/>
        </w:rPr>
        <w:t xml:space="preserve"> точки» предлагается в </w:t>
      </w:r>
      <w:r w:rsidR="0030156C" w:rsidRPr="006925DF">
        <w:rPr>
          <w:sz w:val="28"/>
          <w:szCs w:val="28"/>
        </w:rPr>
        <w:t xml:space="preserve">начале </w:t>
      </w:r>
      <w:r w:rsidRPr="006925DF">
        <w:rPr>
          <w:sz w:val="28"/>
          <w:szCs w:val="28"/>
        </w:rPr>
        <w:t>(</w:t>
      </w:r>
      <w:r w:rsidR="0030156C" w:rsidRPr="006925DF">
        <w:rPr>
          <w:sz w:val="28"/>
          <w:szCs w:val="28"/>
        </w:rPr>
        <w:t>октябрь</w:t>
      </w:r>
      <w:r w:rsidRPr="006925DF">
        <w:rPr>
          <w:sz w:val="28"/>
          <w:szCs w:val="28"/>
        </w:rPr>
        <w:t>) и конце учебного года (</w:t>
      </w:r>
      <w:r w:rsidR="000A76C2">
        <w:rPr>
          <w:sz w:val="28"/>
          <w:szCs w:val="28"/>
        </w:rPr>
        <w:t>апрель</w:t>
      </w:r>
      <w:r w:rsidRPr="006925DF">
        <w:rPr>
          <w:sz w:val="28"/>
          <w:szCs w:val="28"/>
        </w:rPr>
        <w:t>).</w:t>
      </w:r>
    </w:p>
    <w:p w:rsidR="000A76C2" w:rsidRDefault="00205E88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 xml:space="preserve">Наблюдение позволяет описать конкретную картину проявлений развития, предоставляет много живых, интересных фактов, отражающих жизнь ребёнка в естественных для него условиях. </w:t>
      </w:r>
    </w:p>
    <w:p w:rsidR="00A839F2" w:rsidRDefault="00205E88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76C2">
        <w:rPr>
          <w:sz w:val="28"/>
          <w:szCs w:val="28"/>
        </w:rPr>
        <w:t>Чаще всего нашими педагогами используется метод включённого наблюдения, когда они сами</w:t>
      </w:r>
      <w:r w:rsidRPr="006925DF">
        <w:rPr>
          <w:sz w:val="28"/>
          <w:szCs w:val="28"/>
        </w:rPr>
        <w:t xml:space="preserve"> включены в процесс взаимодействия с тем, за кем наблюдают. Для осуществления включённого педагогического наблюдения педагогам необходимо обладать педагогической зоркостью, т.е. отдавать себе отчёт в том, что он может и должен заметить в проявлениях развития детей. </w:t>
      </w:r>
    </w:p>
    <w:p w:rsidR="00205E88" w:rsidRPr="006925DF" w:rsidRDefault="00205E88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Прежде чем наблюдать, необходимо изучить те показатели, которые характеризуют разные уровни эффективности педагогических воздействий по каждой образовательной области и её содержательным направлениям.</w:t>
      </w:r>
    </w:p>
    <w:p w:rsidR="00205E88" w:rsidRPr="006925DF" w:rsidRDefault="00205E88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Наблюдение за ребёнком воспитатели осуществляют ежедневно в естественных возникающих образовательных ситуациях: в группе, на прогулке, во время прихода в детский сад и ухода из него.</w:t>
      </w:r>
    </w:p>
    <w:p w:rsidR="00205E88" w:rsidRPr="006925DF" w:rsidRDefault="00205E88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 xml:space="preserve">Однако хочу отметить, при наблюдении могут возникнуть сложности, с </w:t>
      </w:r>
      <w:r w:rsidRPr="000A76C2">
        <w:rPr>
          <w:sz w:val="28"/>
          <w:szCs w:val="28"/>
        </w:rPr>
        <w:t>которыми мы сталкивались. Например</w:t>
      </w:r>
      <w:r w:rsidRPr="006925DF">
        <w:rPr>
          <w:sz w:val="28"/>
          <w:szCs w:val="28"/>
        </w:rPr>
        <w:t>, субъективизм наблюдателя. Поэтому, чтобы уменьшить количество ошибок, следует отказаться от преждевременных выводов, продолжать наблюдение длительное время и, лишь потом приступать к анализу результатов.</w:t>
      </w:r>
    </w:p>
    <w:p w:rsidR="00205E88" w:rsidRPr="006925DF" w:rsidRDefault="0030156C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Можно</w:t>
      </w:r>
      <w:r w:rsidR="00205E88" w:rsidRPr="006925DF">
        <w:rPr>
          <w:sz w:val="28"/>
          <w:szCs w:val="28"/>
        </w:rPr>
        <w:t xml:space="preserve"> использ</w:t>
      </w:r>
      <w:r w:rsidRPr="006925DF">
        <w:rPr>
          <w:sz w:val="28"/>
          <w:szCs w:val="28"/>
        </w:rPr>
        <w:t>овать</w:t>
      </w:r>
      <w:r w:rsidR="00205E88" w:rsidRPr="006925DF">
        <w:rPr>
          <w:sz w:val="28"/>
          <w:szCs w:val="28"/>
        </w:rPr>
        <w:t xml:space="preserve"> и другие методы проведения образовательного мониторинга: например, изучение продуктов деятельности детей, несложные эксперименты, проведение дидактических игр, свободные беседы с детьми, интервьюирование родителей как экспертов в отношении особенностей их детей.</w:t>
      </w:r>
    </w:p>
    <w:p w:rsidR="00A839F2" w:rsidRPr="00E9463C" w:rsidRDefault="00A839F2" w:rsidP="00A839F2">
      <w:pPr>
        <w:jc w:val="left"/>
        <w:rPr>
          <w:b/>
        </w:rPr>
      </w:pPr>
      <w:r>
        <w:rPr>
          <w:b/>
        </w:rPr>
        <w:t>9 слайд</w:t>
      </w:r>
    </w:p>
    <w:p w:rsidR="008F1554" w:rsidRPr="006925DF" w:rsidRDefault="008F1554" w:rsidP="000A76C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25DF">
        <w:rPr>
          <w:sz w:val="28"/>
          <w:szCs w:val="28"/>
        </w:rPr>
        <w:lastRenderedPageBreak/>
        <w:t>Фиксация показателей развития выражается в словесной (опосредованной) форме:</w:t>
      </w:r>
    </w:p>
    <w:p w:rsidR="008F1554" w:rsidRPr="006925DF" w:rsidRDefault="008F1554" w:rsidP="000A76C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не сформирован;</w:t>
      </w:r>
    </w:p>
    <w:p w:rsidR="008F1554" w:rsidRPr="006925DF" w:rsidRDefault="008F1554" w:rsidP="000A76C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находится в стадии становления;</w:t>
      </w:r>
    </w:p>
    <w:p w:rsidR="008F1554" w:rsidRPr="006925DF" w:rsidRDefault="008F1554" w:rsidP="000A76C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5DF">
        <w:rPr>
          <w:sz w:val="28"/>
          <w:szCs w:val="28"/>
        </w:rPr>
        <w:t>сформирован.</w:t>
      </w:r>
    </w:p>
    <w:p w:rsidR="00A839F2" w:rsidRPr="00A839F2" w:rsidRDefault="00A839F2" w:rsidP="00A839F2">
      <w:pPr>
        <w:pStyle w:val="a6"/>
        <w:ind w:firstLine="0"/>
        <w:jc w:val="left"/>
        <w:rPr>
          <w:b/>
        </w:rPr>
      </w:pPr>
      <w:r>
        <w:rPr>
          <w:b/>
        </w:rPr>
        <w:t>10</w:t>
      </w:r>
      <w:r w:rsidRPr="00A839F2">
        <w:rPr>
          <w:b/>
        </w:rPr>
        <w:t xml:space="preserve"> слайд</w:t>
      </w:r>
    </w:p>
    <w:p w:rsidR="0030156C" w:rsidRDefault="0030156C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В ФГОС в 4 разделе раскрываются требования к результатам освоения образовательной программы. Эти требования представлены в виде целевых ориентиров. Но целевые ориентиры не оцениваются, т. к. это возрастной портрет ребёнка в 3года и в 7 лет. Это ориентир для взрослых для того чтобы наметить образовательную деятельность по возрастам. А как показатель для оценки </w:t>
      </w:r>
      <w:r w:rsidRPr="006925DF">
        <w:rPr>
          <w:rFonts w:eastAsia="Times New Roman"/>
          <w:b/>
          <w:bCs/>
          <w:szCs w:val="28"/>
          <w:lang w:eastAsia="ru-RU"/>
        </w:rPr>
        <w:t>индивидуального развития</w:t>
      </w:r>
      <w:r w:rsidRPr="006925DF">
        <w:rPr>
          <w:rFonts w:eastAsia="Times New Roman"/>
          <w:szCs w:val="28"/>
          <w:lang w:eastAsia="ru-RU"/>
        </w:rPr>
        <w:t> используется планируемый показатель по образовательным областям (в программе их не найти, но имеются задачи по каждой образовательной области, следовательно планируемым результатом является выполнение этих задач).</w:t>
      </w:r>
    </w:p>
    <w:p w:rsidR="00B73FE0" w:rsidRPr="00A839F2" w:rsidRDefault="00B73FE0" w:rsidP="00B73FE0">
      <w:pPr>
        <w:pStyle w:val="a6"/>
        <w:ind w:firstLine="0"/>
        <w:jc w:val="left"/>
        <w:rPr>
          <w:b/>
        </w:rPr>
      </w:pPr>
      <w:r>
        <w:rPr>
          <w:b/>
        </w:rPr>
        <w:t>11</w:t>
      </w:r>
      <w:r w:rsidRPr="00A839F2">
        <w:rPr>
          <w:b/>
        </w:rPr>
        <w:t xml:space="preserve"> слайд</w:t>
      </w:r>
    </w:p>
    <w:p w:rsidR="00B73FE0" w:rsidRDefault="0030156C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Для организации </w:t>
      </w:r>
      <w:r w:rsidRPr="006925DF">
        <w:rPr>
          <w:rFonts w:eastAsia="Times New Roman"/>
          <w:b/>
          <w:bCs/>
          <w:szCs w:val="28"/>
          <w:lang w:eastAsia="ru-RU"/>
        </w:rPr>
        <w:t>педагогическо</w:t>
      </w:r>
      <w:r w:rsidR="00781AB6" w:rsidRPr="006925DF">
        <w:rPr>
          <w:rFonts w:eastAsia="Times New Roman"/>
          <w:b/>
          <w:bCs/>
          <w:szCs w:val="28"/>
          <w:lang w:eastAsia="ru-RU"/>
        </w:rPr>
        <w:t>го мониторинга</w:t>
      </w:r>
      <w:r w:rsidRPr="006925DF">
        <w:rPr>
          <w:rFonts w:eastAsia="Times New Roman"/>
          <w:szCs w:val="28"/>
          <w:lang w:eastAsia="ru-RU"/>
        </w:rPr>
        <w:t xml:space="preserve"> мы используем таблицы, где конкретно прописаны по каждому возрастному периоду показатели, т. е планируемые результаты. </w:t>
      </w:r>
    </w:p>
    <w:p w:rsidR="00B73FE0" w:rsidRPr="00A839F2" w:rsidRDefault="00B73FE0" w:rsidP="00B73FE0">
      <w:pPr>
        <w:pStyle w:val="a6"/>
        <w:ind w:firstLine="0"/>
        <w:jc w:val="left"/>
        <w:rPr>
          <w:b/>
        </w:rPr>
      </w:pPr>
      <w:r>
        <w:rPr>
          <w:b/>
        </w:rPr>
        <w:t>12</w:t>
      </w:r>
      <w:r w:rsidRPr="00A839F2">
        <w:rPr>
          <w:b/>
        </w:rPr>
        <w:t xml:space="preserve"> слайд</w:t>
      </w:r>
    </w:p>
    <w:p w:rsidR="0030156C" w:rsidRPr="006925DF" w:rsidRDefault="0030156C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Например, образовательная область </w:t>
      </w:r>
      <w:r w:rsidRPr="006925DF">
        <w:rPr>
          <w:rFonts w:eastAsia="Times New Roman"/>
          <w:i/>
          <w:iCs/>
          <w:szCs w:val="28"/>
          <w:bdr w:val="none" w:sz="0" w:space="0" w:color="auto" w:frame="1"/>
          <w:lang w:eastAsia="ru-RU"/>
        </w:rPr>
        <w:t>«Речевое</w:t>
      </w:r>
      <w:r w:rsidRPr="006925DF">
        <w:rPr>
          <w:rFonts w:eastAsia="Times New Roman"/>
          <w:i/>
          <w:iCs/>
          <w:szCs w:val="28"/>
          <w:lang w:eastAsia="ru-RU"/>
        </w:rPr>
        <w:t> </w:t>
      </w:r>
      <w:r w:rsidRPr="006925DF">
        <w:rPr>
          <w:rFonts w:eastAsia="Times New Roman"/>
          <w:b/>
          <w:bCs/>
          <w:i/>
          <w:iCs/>
          <w:szCs w:val="28"/>
          <w:lang w:eastAsia="ru-RU"/>
        </w:rPr>
        <w:t>развитие</w:t>
      </w:r>
      <w:r w:rsidRPr="006925DF">
        <w:rPr>
          <w:rFonts w:eastAsia="Times New Roman"/>
          <w:i/>
          <w:iCs/>
          <w:szCs w:val="28"/>
          <w:bdr w:val="none" w:sz="0" w:space="0" w:color="auto" w:frame="1"/>
          <w:lang w:eastAsia="ru-RU"/>
        </w:rPr>
        <w:t>»</w:t>
      </w:r>
      <w:r w:rsidRPr="006925DF">
        <w:rPr>
          <w:rFonts w:eastAsia="Times New Roman"/>
          <w:szCs w:val="28"/>
          <w:lang w:eastAsia="ru-RU"/>
        </w:rPr>
        <w:t>:</w:t>
      </w:r>
    </w:p>
    <w:p w:rsidR="0030156C" w:rsidRPr="006925DF" w:rsidRDefault="00781AB6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• Называе</w:t>
      </w:r>
      <w:r w:rsidR="0030156C" w:rsidRPr="006925DF">
        <w:rPr>
          <w:rFonts w:eastAsia="Times New Roman"/>
          <w:szCs w:val="28"/>
          <w:lang w:eastAsia="ru-RU"/>
        </w:rPr>
        <w:t>т некоторые жанры детской литературы, имеет предпочтение в жанрах воспринимаемых текстов…;</w:t>
      </w:r>
    </w:p>
    <w:p w:rsidR="0030156C" w:rsidRPr="006925DF" w:rsidRDefault="0030156C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• Пересказывает и драматизирует небольшие литературные произведения, составляет по плану и образцу рассказы о предмете…;</w:t>
      </w:r>
    </w:p>
    <w:p w:rsidR="0030156C" w:rsidRPr="006925DF" w:rsidRDefault="0030156C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• Различает звук, слог, слово, предложение, определяет их последовательность;</w:t>
      </w:r>
    </w:p>
    <w:p w:rsidR="0030156C" w:rsidRPr="006925DF" w:rsidRDefault="0030156C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• При необходимости обосновать свой выбор употребляет обобщающие слова, синонимы, антонимы, сложные предложения.</w:t>
      </w:r>
    </w:p>
    <w:p w:rsidR="00781AB6" w:rsidRPr="006925DF" w:rsidRDefault="00781AB6" w:rsidP="006925DF">
      <w:pPr>
        <w:spacing w:line="240" w:lineRule="auto"/>
        <w:rPr>
          <w:rFonts w:eastAsia="Times New Roman"/>
          <w:szCs w:val="28"/>
          <w:lang w:eastAsia="ru-RU"/>
        </w:rPr>
      </w:pPr>
    </w:p>
    <w:p w:rsidR="00781AB6" w:rsidRPr="006925DF" w:rsidRDefault="00781AB6" w:rsidP="006925DF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>Предлагаю систему мониторинга (Оценка индивидуального развития ребенка):</w:t>
      </w:r>
    </w:p>
    <w:p w:rsidR="00781AB6" w:rsidRPr="006925DF" w:rsidRDefault="00781AB6" w:rsidP="006925DF">
      <w:pPr>
        <w:spacing w:line="240" w:lineRule="auto"/>
        <w:rPr>
          <w:szCs w:val="28"/>
        </w:rPr>
      </w:pPr>
      <w:r w:rsidRPr="006925DF">
        <w:rPr>
          <w:rFonts w:eastAsia="Times New Roman"/>
          <w:szCs w:val="28"/>
          <w:lang w:eastAsia="ru-RU"/>
        </w:rPr>
        <w:t xml:space="preserve">1 шаг. </w:t>
      </w:r>
      <w:r w:rsidR="003721CE" w:rsidRPr="006925DF">
        <w:rPr>
          <w:szCs w:val="28"/>
        </w:rPr>
        <w:t>Педагоги, работающие в группе соотносят свои наблюдения и определяют какому показателю соответствует развитие ребенка на данном этапе</w:t>
      </w:r>
      <w:r w:rsidR="00BE256B" w:rsidRPr="006925DF">
        <w:rPr>
          <w:szCs w:val="28"/>
        </w:rPr>
        <w:t xml:space="preserve"> и заносят в карту </w:t>
      </w:r>
      <w:r w:rsidR="006925DF" w:rsidRPr="006925DF">
        <w:rPr>
          <w:szCs w:val="28"/>
        </w:rPr>
        <w:t xml:space="preserve">наблюдения за </w:t>
      </w:r>
      <w:r w:rsidR="00BE256B" w:rsidRPr="006925DF">
        <w:rPr>
          <w:szCs w:val="28"/>
        </w:rPr>
        <w:t>индивидуальн</w:t>
      </w:r>
      <w:r w:rsidR="006925DF" w:rsidRPr="006925DF">
        <w:rPr>
          <w:szCs w:val="28"/>
        </w:rPr>
        <w:t>ым развитием ребенка</w:t>
      </w:r>
      <w:proofErr w:type="gramStart"/>
      <w:r w:rsidR="00BE256B" w:rsidRPr="006925DF">
        <w:rPr>
          <w:szCs w:val="28"/>
        </w:rPr>
        <w:t>.</w:t>
      </w:r>
      <w:proofErr w:type="gramEnd"/>
      <w:r w:rsidR="006925DF" w:rsidRPr="006925DF">
        <w:rPr>
          <w:szCs w:val="28"/>
        </w:rPr>
        <w:t xml:space="preserve"> (</w:t>
      </w:r>
      <w:proofErr w:type="gramStart"/>
      <w:r w:rsidR="006925DF" w:rsidRPr="006925DF">
        <w:rPr>
          <w:szCs w:val="28"/>
        </w:rPr>
        <w:t>н</w:t>
      </w:r>
      <w:proofErr w:type="gramEnd"/>
      <w:r w:rsidR="006925DF" w:rsidRPr="006925DF">
        <w:rPr>
          <w:szCs w:val="28"/>
        </w:rPr>
        <w:t>а каждого ребенка отдельная карта)</w:t>
      </w:r>
    </w:p>
    <w:p w:rsidR="00BE256B" w:rsidRPr="006925DF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E256B" w:rsidRPr="006925DF">
        <w:rPr>
          <w:sz w:val="28"/>
          <w:szCs w:val="28"/>
        </w:rPr>
        <w:t>шаг</w:t>
      </w:r>
      <w:r>
        <w:rPr>
          <w:sz w:val="28"/>
          <w:szCs w:val="28"/>
        </w:rPr>
        <w:t>.</w:t>
      </w:r>
      <w:r w:rsidR="00BE256B" w:rsidRPr="006925DF">
        <w:rPr>
          <w:sz w:val="28"/>
          <w:szCs w:val="28"/>
        </w:rPr>
        <w:t xml:space="preserve"> Осуществляется сбор мониторинговых данных в единое целое (заполняются сводные таблицы оценки уровней эффективности педагогических воздействий). На данном этапе создаётся основа для рефлексии педагогом собственной профессионально-педагогической деятельности.</w:t>
      </w:r>
    </w:p>
    <w:p w:rsidR="00BE256B" w:rsidRPr="006925DF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56B" w:rsidRPr="006925DF">
        <w:rPr>
          <w:sz w:val="28"/>
          <w:szCs w:val="28"/>
        </w:rPr>
        <w:t xml:space="preserve"> шаг</w:t>
      </w:r>
      <w:r>
        <w:rPr>
          <w:sz w:val="28"/>
          <w:szCs w:val="28"/>
        </w:rPr>
        <w:t xml:space="preserve">. </w:t>
      </w:r>
      <w:r w:rsidR="00BE256B" w:rsidRPr="006925DF">
        <w:rPr>
          <w:sz w:val="28"/>
          <w:szCs w:val="28"/>
        </w:rPr>
        <w:t xml:space="preserve">Для </w:t>
      </w:r>
      <w:r w:rsidRPr="006925DF">
        <w:rPr>
          <w:sz w:val="28"/>
          <w:szCs w:val="28"/>
        </w:rPr>
        <w:t>детей,</w:t>
      </w:r>
      <w:r w:rsidR="00BE256B" w:rsidRPr="006925DF">
        <w:rPr>
          <w:sz w:val="28"/>
          <w:szCs w:val="28"/>
        </w:rPr>
        <w:t xml:space="preserve"> у которых имеются зафиксированные показатели «не сформирован» разрабатывается </w:t>
      </w:r>
      <w:r w:rsidR="006925DF" w:rsidRPr="006925DF">
        <w:rPr>
          <w:sz w:val="28"/>
          <w:szCs w:val="28"/>
        </w:rPr>
        <w:t>«</w:t>
      </w:r>
      <w:r w:rsidR="00BE256B" w:rsidRPr="006925DF">
        <w:rPr>
          <w:sz w:val="28"/>
          <w:szCs w:val="28"/>
        </w:rPr>
        <w:t xml:space="preserve">Индивидуальный образовательный </w:t>
      </w:r>
      <w:r w:rsidR="00BE256B" w:rsidRPr="006925DF">
        <w:rPr>
          <w:sz w:val="28"/>
          <w:szCs w:val="28"/>
        </w:rPr>
        <w:lastRenderedPageBreak/>
        <w:t>маршрут</w:t>
      </w:r>
      <w:r w:rsidR="006925DF" w:rsidRPr="006925DF">
        <w:rPr>
          <w:sz w:val="28"/>
          <w:szCs w:val="28"/>
        </w:rPr>
        <w:t>»</w:t>
      </w:r>
      <w:r w:rsidR="00BE256B" w:rsidRPr="006925DF">
        <w:rPr>
          <w:sz w:val="28"/>
          <w:szCs w:val="28"/>
        </w:rPr>
        <w:t>. И «</w:t>
      </w:r>
      <w:proofErr w:type="spellStart"/>
      <w:r w:rsidR="00BE256B" w:rsidRPr="006925DF">
        <w:rPr>
          <w:sz w:val="28"/>
          <w:szCs w:val="28"/>
        </w:rPr>
        <w:t>реперной</w:t>
      </w:r>
      <w:proofErr w:type="spellEnd"/>
      <w:r w:rsidR="00BE256B" w:rsidRPr="006925DF">
        <w:rPr>
          <w:sz w:val="28"/>
          <w:szCs w:val="28"/>
        </w:rPr>
        <w:t xml:space="preserve"> точкой» для них будет еще и заполнение карт в середине год (напр. Декабрь) </w:t>
      </w:r>
    </w:p>
    <w:p w:rsidR="000A76C2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925DF" w:rsidRPr="006925DF">
        <w:rPr>
          <w:sz w:val="28"/>
          <w:szCs w:val="28"/>
        </w:rPr>
        <w:t>шаг</w:t>
      </w:r>
      <w:r>
        <w:rPr>
          <w:sz w:val="28"/>
          <w:szCs w:val="28"/>
        </w:rPr>
        <w:t xml:space="preserve">. </w:t>
      </w:r>
      <w:r w:rsidR="006925DF" w:rsidRPr="006925DF">
        <w:rPr>
          <w:sz w:val="28"/>
          <w:szCs w:val="28"/>
        </w:rPr>
        <w:t xml:space="preserve"> Заполнение индивидуальной карты развития дошкольника. В неё вносятся сведения о ребёнке, обучающемся по ОП </w:t>
      </w:r>
      <w:proofErr w:type="gramStart"/>
      <w:r w:rsidR="006925DF" w:rsidRPr="006925DF">
        <w:rPr>
          <w:sz w:val="28"/>
          <w:szCs w:val="28"/>
        </w:rPr>
        <w:t>ДО</w:t>
      </w:r>
      <w:proofErr w:type="gramEnd"/>
      <w:r w:rsidR="006925DF" w:rsidRPr="006925DF">
        <w:rPr>
          <w:sz w:val="28"/>
          <w:szCs w:val="28"/>
        </w:rPr>
        <w:t xml:space="preserve">: антропометрические данные, </w:t>
      </w:r>
    </w:p>
    <w:p w:rsidR="000A76C2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5DF" w:rsidRPr="006925DF">
        <w:rPr>
          <w:sz w:val="28"/>
          <w:szCs w:val="28"/>
        </w:rPr>
        <w:t xml:space="preserve">медико-педагогическая оценка ребенка, </w:t>
      </w:r>
    </w:p>
    <w:p w:rsidR="000A76C2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5DF" w:rsidRPr="006925DF">
        <w:rPr>
          <w:sz w:val="28"/>
          <w:szCs w:val="28"/>
        </w:rPr>
        <w:t xml:space="preserve">сводные сведения о достижении ребёнком планируемых результатов освоения ОП по образовательным областям, </w:t>
      </w:r>
    </w:p>
    <w:p w:rsidR="000A76C2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5DF" w:rsidRPr="006925DF">
        <w:rPr>
          <w:sz w:val="28"/>
          <w:szCs w:val="28"/>
        </w:rPr>
        <w:t xml:space="preserve">индивидуальный уровень развития игры, начиная с раннего возраста заканчивая старшим дошкольным возрастом, </w:t>
      </w:r>
    </w:p>
    <w:p w:rsidR="006925DF" w:rsidRPr="006925DF" w:rsidRDefault="000A76C2" w:rsidP="000A76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5DF" w:rsidRPr="006925DF">
        <w:rPr>
          <w:sz w:val="28"/>
          <w:szCs w:val="28"/>
        </w:rPr>
        <w:t>готовность ребенка к освоению программы начального образования (для старшего дошкольного возраста). Индивидуальная карта развития позволяет отследить развитие ребёнка.</w:t>
      </w:r>
    </w:p>
    <w:p w:rsidR="006925DF" w:rsidRPr="006925DF" w:rsidRDefault="006925DF" w:rsidP="00041BBD">
      <w:pPr>
        <w:spacing w:line="240" w:lineRule="auto"/>
        <w:rPr>
          <w:rFonts w:eastAsia="Times New Roman"/>
          <w:szCs w:val="28"/>
          <w:lang w:eastAsia="ru-RU"/>
        </w:rPr>
      </w:pPr>
      <w:r w:rsidRPr="006925DF">
        <w:rPr>
          <w:rFonts w:eastAsia="Times New Roman"/>
          <w:szCs w:val="28"/>
          <w:lang w:eastAsia="ru-RU"/>
        </w:rPr>
        <w:t xml:space="preserve">На наш взгляд, в случае отсутствия такого мониторинга, направленного на индивидуализацию образования, не будет отслеживаться динамика развития каждого воспитанника, не будет формироваться и пополняться </w:t>
      </w:r>
      <w:proofErr w:type="spellStart"/>
      <w:r w:rsidRPr="006925DF">
        <w:rPr>
          <w:rFonts w:eastAsia="Times New Roman"/>
          <w:szCs w:val="28"/>
          <w:lang w:eastAsia="ru-RU"/>
        </w:rPr>
        <w:t>портфолио</w:t>
      </w:r>
      <w:proofErr w:type="spellEnd"/>
      <w:r w:rsidRPr="006925DF">
        <w:rPr>
          <w:rFonts w:eastAsia="Times New Roman"/>
          <w:szCs w:val="28"/>
          <w:lang w:eastAsia="ru-RU"/>
        </w:rPr>
        <w:t xml:space="preserve"> детей с учетом их достижений, особенностей и способностей, что может привести к потере преемственности между дошкольным и начальным образованием.</w:t>
      </w:r>
    </w:p>
    <w:p w:rsidR="006925DF" w:rsidRPr="006925DF" w:rsidRDefault="006925DF" w:rsidP="00BE256B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BE256B" w:rsidRPr="00975AD9" w:rsidRDefault="00BE256B" w:rsidP="0030156C">
      <w:pPr>
        <w:spacing w:before="408" w:after="408" w:line="240" w:lineRule="auto"/>
        <w:rPr>
          <w:rFonts w:ascii="Arial" w:eastAsia="Times New Roman" w:hAnsi="Arial" w:cs="Arial"/>
          <w:color w:val="333333"/>
          <w:szCs w:val="44"/>
          <w:lang w:eastAsia="ru-RU"/>
        </w:rPr>
      </w:pPr>
    </w:p>
    <w:p w:rsidR="0030156C" w:rsidRPr="00205E88" w:rsidRDefault="0030156C" w:rsidP="00205E8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F1554" w:rsidRPr="00205E88" w:rsidRDefault="008F1554" w:rsidP="00205E8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C15A7" w:rsidRPr="00205E88" w:rsidRDefault="00BC15A7" w:rsidP="00205E8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BC15A7" w:rsidRPr="00205E88" w:rsidSect="00BC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B1"/>
    <w:multiLevelType w:val="multilevel"/>
    <w:tmpl w:val="400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95497"/>
    <w:multiLevelType w:val="hybridMultilevel"/>
    <w:tmpl w:val="BD7E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95E08"/>
    <w:multiLevelType w:val="multilevel"/>
    <w:tmpl w:val="2760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60355"/>
    <w:multiLevelType w:val="hybridMultilevel"/>
    <w:tmpl w:val="1414C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D0D14"/>
    <w:multiLevelType w:val="hybridMultilevel"/>
    <w:tmpl w:val="3E280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34EBE"/>
    <w:multiLevelType w:val="multilevel"/>
    <w:tmpl w:val="3244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467AF"/>
    <w:multiLevelType w:val="multilevel"/>
    <w:tmpl w:val="065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52"/>
    <w:rsid w:val="00041BBD"/>
    <w:rsid w:val="000A76C2"/>
    <w:rsid w:val="00176A46"/>
    <w:rsid w:val="001B25D4"/>
    <w:rsid w:val="00205E88"/>
    <w:rsid w:val="00287E88"/>
    <w:rsid w:val="0030156C"/>
    <w:rsid w:val="003721CE"/>
    <w:rsid w:val="00433392"/>
    <w:rsid w:val="00521F23"/>
    <w:rsid w:val="00587D22"/>
    <w:rsid w:val="005E64AB"/>
    <w:rsid w:val="006925DF"/>
    <w:rsid w:val="00781AB6"/>
    <w:rsid w:val="007A0668"/>
    <w:rsid w:val="00846690"/>
    <w:rsid w:val="008811D5"/>
    <w:rsid w:val="008B4F9C"/>
    <w:rsid w:val="008F1554"/>
    <w:rsid w:val="00991825"/>
    <w:rsid w:val="00A839F2"/>
    <w:rsid w:val="00AA1021"/>
    <w:rsid w:val="00B73FE0"/>
    <w:rsid w:val="00BC15A7"/>
    <w:rsid w:val="00BC2346"/>
    <w:rsid w:val="00BE256B"/>
    <w:rsid w:val="00CD5A6E"/>
    <w:rsid w:val="00D347CA"/>
    <w:rsid w:val="00E07752"/>
    <w:rsid w:val="00E602F0"/>
    <w:rsid w:val="00E9463C"/>
    <w:rsid w:val="00ED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46"/>
  </w:style>
  <w:style w:type="paragraph" w:styleId="2">
    <w:name w:val="heading 2"/>
    <w:basedOn w:val="a"/>
    <w:link w:val="20"/>
    <w:uiPriority w:val="9"/>
    <w:qFormat/>
    <w:rsid w:val="00BC15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9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AA1021"/>
  </w:style>
  <w:style w:type="character" w:customStyle="1" w:styleId="20">
    <w:name w:val="Заголовок 2 Знак"/>
    <w:basedOn w:val="a0"/>
    <w:link w:val="2"/>
    <w:uiPriority w:val="9"/>
    <w:rsid w:val="00BC15A7"/>
    <w:rPr>
      <w:rFonts w:eastAsia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C15A7"/>
    <w:rPr>
      <w:color w:val="0000FF"/>
      <w:u w:val="single"/>
    </w:rPr>
  </w:style>
  <w:style w:type="character" w:styleId="a5">
    <w:name w:val="Strong"/>
    <w:basedOn w:val="a0"/>
    <w:uiPriority w:val="22"/>
    <w:qFormat/>
    <w:rsid w:val="00BC15A7"/>
    <w:rPr>
      <w:b/>
      <w:bCs/>
    </w:rPr>
  </w:style>
  <w:style w:type="paragraph" w:styleId="a6">
    <w:name w:val="List Paragraph"/>
    <w:basedOn w:val="a"/>
    <w:uiPriority w:val="34"/>
    <w:qFormat/>
    <w:rsid w:val="00A83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10</cp:revision>
  <cp:lastPrinted>2017-02-22T07:31:00Z</cp:lastPrinted>
  <dcterms:created xsi:type="dcterms:W3CDTF">2017-02-21T06:30:00Z</dcterms:created>
  <dcterms:modified xsi:type="dcterms:W3CDTF">2017-03-05T16:44:00Z</dcterms:modified>
</cp:coreProperties>
</file>